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C82" w:rsidRPr="0069183E" w:rsidRDefault="00C64C82" w:rsidP="0069183E">
      <w:pPr>
        <w:spacing w:line="480" w:lineRule="auto"/>
        <w:rPr>
          <w:rFonts w:ascii="Times New Roman" w:hAnsi="Times New Roman" w:cs="Times New Roman"/>
          <w:b/>
          <w:sz w:val="24"/>
          <w:szCs w:val="24"/>
        </w:rPr>
      </w:pPr>
    </w:p>
    <w:p w:rsidR="00C64C82" w:rsidRPr="0069183E" w:rsidRDefault="00C64C82" w:rsidP="0069183E">
      <w:pPr>
        <w:spacing w:line="480" w:lineRule="auto"/>
        <w:jc w:val="center"/>
        <w:rPr>
          <w:rFonts w:ascii="Times New Roman" w:hAnsi="Times New Roman" w:cs="Times New Roman"/>
          <w:sz w:val="24"/>
          <w:szCs w:val="24"/>
        </w:rPr>
      </w:pPr>
    </w:p>
    <w:p w:rsidR="00C64C82" w:rsidRPr="0069183E" w:rsidRDefault="00C64C82" w:rsidP="0069183E">
      <w:pPr>
        <w:spacing w:line="480" w:lineRule="auto"/>
        <w:jc w:val="center"/>
        <w:rPr>
          <w:rFonts w:ascii="Times New Roman" w:hAnsi="Times New Roman" w:cs="Times New Roman"/>
          <w:sz w:val="24"/>
          <w:szCs w:val="24"/>
        </w:rPr>
      </w:pPr>
    </w:p>
    <w:p w:rsidR="00C64C82" w:rsidRPr="0069183E" w:rsidRDefault="00C64C82" w:rsidP="0069183E">
      <w:pPr>
        <w:spacing w:line="480" w:lineRule="auto"/>
        <w:jc w:val="center"/>
        <w:rPr>
          <w:rFonts w:ascii="Times New Roman" w:hAnsi="Times New Roman" w:cs="Times New Roman"/>
          <w:sz w:val="24"/>
          <w:szCs w:val="24"/>
        </w:rPr>
      </w:pPr>
    </w:p>
    <w:p w:rsidR="00C64C82" w:rsidRPr="0069183E" w:rsidRDefault="00C64C82" w:rsidP="0069183E">
      <w:pPr>
        <w:spacing w:line="480" w:lineRule="auto"/>
        <w:jc w:val="center"/>
        <w:rPr>
          <w:rFonts w:ascii="Times New Roman" w:hAnsi="Times New Roman" w:cs="Times New Roman"/>
          <w:sz w:val="24"/>
          <w:szCs w:val="24"/>
        </w:rPr>
      </w:pPr>
    </w:p>
    <w:p w:rsidR="00C64C82" w:rsidRPr="0069183E" w:rsidRDefault="00C64C82" w:rsidP="0069183E">
      <w:pPr>
        <w:spacing w:line="480" w:lineRule="auto"/>
        <w:rPr>
          <w:rFonts w:ascii="Times New Roman" w:hAnsi="Times New Roman" w:cs="Times New Roman"/>
          <w:sz w:val="24"/>
          <w:szCs w:val="24"/>
        </w:rPr>
      </w:pPr>
    </w:p>
    <w:p w:rsidR="00C64C82" w:rsidRPr="0069183E" w:rsidRDefault="00C64C82" w:rsidP="0069183E">
      <w:pPr>
        <w:spacing w:line="480" w:lineRule="auto"/>
        <w:jc w:val="center"/>
        <w:rPr>
          <w:rFonts w:ascii="Times New Roman" w:hAnsi="Times New Roman" w:cs="Times New Roman"/>
          <w:sz w:val="24"/>
          <w:szCs w:val="24"/>
        </w:rPr>
      </w:pPr>
      <w:r w:rsidRPr="0069183E">
        <w:rPr>
          <w:rFonts w:ascii="Times New Roman" w:hAnsi="Times New Roman" w:cs="Times New Roman"/>
          <w:sz w:val="24"/>
          <w:szCs w:val="24"/>
        </w:rPr>
        <w:t>Video Games</w:t>
      </w:r>
    </w:p>
    <w:p w:rsidR="00C64C82" w:rsidRPr="0069183E" w:rsidRDefault="00C64C82" w:rsidP="0069183E">
      <w:pPr>
        <w:spacing w:line="480" w:lineRule="auto"/>
        <w:jc w:val="center"/>
        <w:rPr>
          <w:rFonts w:ascii="Times New Roman" w:hAnsi="Times New Roman" w:cs="Times New Roman"/>
          <w:sz w:val="24"/>
          <w:szCs w:val="24"/>
        </w:rPr>
      </w:pPr>
      <w:r w:rsidRPr="0069183E">
        <w:rPr>
          <w:rFonts w:ascii="Times New Roman" w:hAnsi="Times New Roman" w:cs="Times New Roman"/>
          <w:sz w:val="24"/>
          <w:szCs w:val="24"/>
        </w:rPr>
        <w:t>Name</w:t>
      </w:r>
    </w:p>
    <w:p w:rsidR="00C64C82" w:rsidRPr="0069183E" w:rsidRDefault="00C64C82" w:rsidP="0069183E">
      <w:pPr>
        <w:spacing w:line="480" w:lineRule="auto"/>
        <w:jc w:val="center"/>
        <w:rPr>
          <w:rFonts w:ascii="Times New Roman" w:hAnsi="Times New Roman" w:cs="Times New Roman"/>
          <w:sz w:val="24"/>
          <w:szCs w:val="24"/>
        </w:rPr>
      </w:pPr>
      <w:r w:rsidRPr="0069183E">
        <w:rPr>
          <w:rFonts w:ascii="Times New Roman" w:hAnsi="Times New Roman" w:cs="Times New Roman"/>
          <w:sz w:val="24"/>
          <w:szCs w:val="24"/>
        </w:rPr>
        <w:t>Instructor</w:t>
      </w:r>
    </w:p>
    <w:p w:rsidR="00C64C82" w:rsidRPr="0069183E" w:rsidRDefault="00C64C82" w:rsidP="0069183E">
      <w:pPr>
        <w:spacing w:line="480" w:lineRule="auto"/>
        <w:jc w:val="center"/>
        <w:rPr>
          <w:rFonts w:ascii="Times New Roman" w:hAnsi="Times New Roman" w:cs="Times New Roman"/>
          <w:sz w:val="24"/>
          <w:szCs w:val="24"/>
        </w:rPr>
      </w:pPr>
      <w:r w:rsidRPr="0069183E">
        <w:rPr>
          <w:rFonts w:ascii="Times New Roman" w:hAnsi="Times New Roman" w:cs="Times New Roman"/>
          <w:sz w:val="24"/>
          <w:szCs w:val="24"/>
        </w:rPr>
        <w:t>Course</w:t>
      </w:r>
    </w:p>
    <w:p w:rsidR="00C64C82" w:rsidRPr="0069183E" w:rsidRDefault="00C64C82" w:rsidP="0069183E">
      <w:pPr>
        <w:spacing w:line="480" w:lineRule="auto"/>
        <w:jc w:val="center"/>
        <w:rPr>
          <w:rFonts w:ascii="Times New Roman" w:hAnsi="Times New Roman" w:cs="Times New Roman"/>
          <w:b/>
          <w:sz w:val="24"/>
          <w:szCs w:val="24"/>
        </w:rPr>
      </w:pPr>
      <w:r w:rsidRPr="0069183E">
        <w:rPr>
          <w:rFonts w:ascii="Times New Roman" w:hAnsi="Times New Roman" w:cs="Times New Roman"/>
          <w:sz w:val="24"/>
          <w:szCs w:val="24"/>
        </w:rPr>
        <w:t>Date</w:t>
      </w:r>
      <w:r w:rsidRPr="0069183E">
        <w:rPr>
          <w:rFonts w:ascii="Times New Roman" w:hAnsi="Times New Roman" w:cs="Times New Roman"/>
          <w:b/>
          <w:sz w:val="24"/>
          <w:szCs w:val="24"/>
        </w:rPr>
        <w:br w:type="page"/>
      </w:r>
    </w:p>
    <w:p w:rsidR="007A5F68" w:rsidRPr="0069183E" w:rsidRDefault="007A5F68" w:rsidP="0069183E">
      <w:pPr>
        <w:spacing w:line="480" w:lineRule="auto"/>
        <w:rPr>
          <w:rFonts w:ascii="Times New Roman" w:hAnsi="Times New Roman" w:cs="Times New Roman"/>
          <w:sz w:val="24"/>
          <w:szCs w:val="24"/>
        </w:rPr>
      </w:pPr>
      <w:r w:rsidRPr="0069183E">
        <w:rPr>
          <w:rFonts w:ascii="Times New Roman" w:hAnsi="Times New Roman" w:cs="Times New Roman"/>
          <w:b/>
          <w:sz w:val="24"/>
          <w:szCs w:val="24"/>
        </w:rPr>
        <w:lastRenderedPageBreak/>
        <w:t>Introduction</w:t>
      </w:r>
    </w:p>
    <w:p w:rsidR="00CB70B3" w:rsidRPr="0069183E" w:rsidRDefault="001811DC" w:rsidP="006918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w:t>
      </w:r>
      <w:r w:rsidR="007A5F68" w:rsidRPr="0069183E">
        <w:rPr>
          <w:rFonts w:ascii="Times New Roman" w:hAnsi="Times New Roman" w:cs="Times New Roman"/>
          <w:sz w:val="24"/>
          <w:szCs w:val="24"/>
        </w:rPr>
        <w:t xml:space="preserve">ace is a subject or topic that pervades the society in various ways and has different </w:t>
      </w:r>
      <w:r w:rsidR="003825D8" w:rsidRPr="0069183E">
        <w:rPr>
          <w:rFonts w:ascii="Times New Roman" w:hAnsi="Times New Roman" w:cs="Times New Roman"/>
          <w:sz w:val="24"/>
          <w:szCs w:val="24"/>
        </w:rPr>
        <w:t>hidden meanings. This is especially of how it is portrayed in the media. Gender</w:t>
      </w:r>
      <w:r w:rsidR="00334ABC" w:rsidRPr="0069183E">
        <w:rPr>
          <w:rFonts w:ascii="Times New Roman" w:hAnsi="Times New Roman" w:cs="Times New Roman"/>
          <w:sz w:val="24"/>
          <w:szCs w:val="24"/>
        </w:rPr>
        <w:t>,</w:t>
      </w:r>
      <w:r w:rsidR="003825D8" w:rsidRPr="0069183E">
        <w:rPr>
          <w:rFonts w:ascii="Times New Roman" w:hAnsi="Times New Roman" w:cs="Times New Roman"/>
          <w:sz w:val="24"/>
          <w:szCs w:val="24"/>
        </w:rPr>
        <w:t xml:space="preserve"> on the other hand</w:t>
      </w:r>
      <w:r w:rsidR="00334ABC" w:rsidRPr="0069183E">
        <w:rPr>
          <w:rFonts w:ascii="Times New Roman" w:hAnsi="Times New Roman" w:cs="Times New Roman"/>
          <w:sz w:val="24"/>
          <w:szCs w:val="24"/>
        </w:rPr>
        <w:t>,</w:t>
      </w:r>
      <w:r w:rsidR="003825D8" w:rsidRPr="0069183E">
        <w:rPr>
          <w:rFonts w:ascii="Times New Roman" w:hAnsi="Times New Roman" w:cs="Times New Roman"/>
          <w:sz w:val="24"/>
          <w:szCs w:val="24"/>
        </w:rPr>
        <w:t xml:space="preserve"> is a broad topic which is important in our day to day lives and has an intersection with race and their effects altogether. </w:t>
      </w:r>
      <w:r w:rsidR="007C7F30" w:rsidRPr="0069183E">
        <w:rPr>
          <w:rFonts w:ascii="Times New Roman" w:hAnsi="Times New Roman" w:cs="Times New Roman"/>
          <w:sz w:val="24"/>
          <w:szCs w:val="24"/>
        </w:rPr>
        <w:t xml:space="preserve">Video games are now increasingly becoming a significant medium, despite the light connotation of its initial categorization. Today it is an industry that generates billions of dollars and </w:t>
      </w:r>
      <w:r w:rsidR="00CB70B3" w:rsidRPr="0069183E">
        <w:rPr>
          <w:rFonts w:ascii="Times New Roman" w:hAnsi="Times New Roman" w:cs="Times New Roman"/>
          <w:sz w:val="24"/>
          <w:szCs w:val="24"/>
        </w:rPr>
        <w:t>offers employment to both artist and engineers. However, similar to all human products, fear, flaws</w:t>
      </w:r>
      <w:r>
        <w:rPr>
          <w:rFonts w:ascii="Times New Roman" w:hAnsi="Times New Roman" w:cs="Times New Roman"/>
          <w:sz w:val="24"/>
          <w:szCs w:val="24"/>
        </w:rPr>
        <w:t>,</w:t>
      </w:r>
      <w:r w:rsidR="00CB70B3" w:rsidRPr="0069183E">
        <w:rPr>
          <w:rFonts w:ascii="Times New Roman" w:hAnsi="Times New Roman" w:cs="Times New Roman"/>
          <w:sz w:val="24"/>
          <w:szCs w:val="24"/>
        </w:rPr>
        <w:t xml:space="preserve"> and xenophobia are all depicted in the games. They give a reflection of stereotype, hatred</w:t>
      </w:r>
      <w:r w:rsidR="00C30515">
        <w:rPr>
          <w:rFonts w:ascii="Times New Roman" w:hAnsi="Times New Roman" w:cs="Times New Roman"/>
          <w:sz w:val="24"/>
          <w:szCs w:val="24"/>
        </w:rPr>
        <w:t>,</w:t>
      </w:r>
      <w:r w:rsidR="00CB70B3" w:rsidRPr="0069183E">
        <w:rPr>
          <w:rFonts w:ascii="Times New Roman" w:hAnsi="Times New Roman" w:cs="Times New Roman"/>
          <w:sz w:val="24"/>
          <w:szCs w:val="24"/>
        </w:rPr>
        <w:t xml:space="preserve"> and racism which are experienced each day by human beings. This paper will discuss and examine the effects of video games on gender and race as a contribution to </w:t>
      </w:r>
      <w:r w:rsidR="00334ABC" w:rsidRPr="0069183E">
        <w:rPr>
          <w:rFonts w:ascii="Times New Roman" w:hAnsi="Times New Roman" w:cs="Times New Roman"/>
          <w:sz w:val="24"/>
          <w:szCs w:val="24"/>
        </w:rPr>
        <w:t xml:space="preserve">the </w:t>
      </w:r>
      <w:r w:rsidR="00CB70B3" w:rsidRPr="0069183E">
        <w:rPr>
          <w:rFonts w:ascii="Times New Roman" w:hAnsi="Times New Roman" w:cs="Times New Roman"/>
          <w:sz w:val="24"/>
          <w:szCs w:val="24"/>
        </w:rPr>
        <w:t>digital divide.</w:t>
      </w:r>
    </w:p>
    <w:p w:rsidR="00775A15" w:rsidRPr="0069183E" w:rsidRDefault="00CB70B3" w:rsidP="0069183E">
      <w:pPr>
        <w:spacing w:line="480" w:lineRule="auto"/>
        <w:ind w:firstLine="720"/>
        <w:rPr>
          <w:rFonts w:ascii="Times New Roman" w:hAnsi="Times New Roman" w:cs="Times New Roman"/>
          <w:sz w:val="24"/>
          <w:szCs w:val="24"/>
        </w:rPr>
      </w:pPr>
      <w:r w:rsidRPr="0069183E">
        <w:rPr>
          <w:rFonts w:ascii="Times New Roman" w:hAnsi="Times New Roman" w:cs="Times New Roman"/>
          <w:sz w:val="24"/>
          <w:szCs w:val="24"/>
        </w:rPr>
        <w:t>To begin with, d</w:t>
      </w:r>
      <w:r w:rsidR="00334ABC" w:rsidRPr="0069183E">
        <w:rPr>
          <w:rFonts w:ascii="Times New Roman" w:hAnsi="Times New Roman" w:cs="Times New Roman"/>
          <w:sz w:val="24"/>
          <w:szCs w:val="24"/>
        </w:rPr>
        <w:t>ue to the influence of</w:t>
      </w:r>
      <w:r w:rsidRPr="0069183E">
        <w:rPr>
          <w:rFonts w:ascii="Times New Roman" w:hAnsi="Times New Roman" w:cs="Times New Roman"/>
          <w:sz w:val="24"/>
          <w:szCs w:val="24"/>
        </w:rPr>
        <w:t xml:space="preserve"> other media like Television, misrepresentation of Blacks, Latinos and other existing races and the objectification of women is still present in the video games. </w:t>
      </w:r>
      <w:r w:rsidR="009E6E65" w:rsidRPr="0069183E">
        <w:rPr>
          <w:rFonts w:ascii="Times New Roman" w:hAnsi="Times New Roman" w:cs="Times New Roman"/>
          <w:sz w:val="24"/>
          <w:szCs w:val="24"/>
        </w:rPr>
        <w:t>These computer</w:t>
      </w:r>
      <w:r w:rsidR="00043057" w:rsidRPr="0069183E">
        <w:rPr>
          <w:rFonts w:ascii="Times New Roman" w:hAnsi="Times New Roman" w:cs="Times New Roman"/>
          <w:sz w:val="24"/>
          <w:szCs w:val="24"/>
        </w:rPr>
        <w:t xml:space="preserve"> games have from the past been mostly known as a </w:t>
      </w:r>
      <w:r w:rsidR="009E6E65" w:rsidRPr="0069183E">
        <w:rPr>
          <w:rFonts w:ascii="Times New Roman" w:hAnsi="Times New Roman" w:cs="Times New Roman"/>
          <w:sz w:val="24"/>
          <w:szCs w:val="24"/>
        </w:rPr>
        <w:t>form of media mainly dominated by the male gender</w:t>
      </w:r>
      <w:r w:rsidR="00C64C82" w:rsidRPr="0069183E">
        <w:rPr>
          <w:rFonts w:ascii="Times New Roman" w:hAnsi="Times New Roman" w:cs="Times New Roman"/>
          <w:sz w:val="24"/>
          <w:szCs w:val="24"/>
        </w:rPr>
        <w:t xml:space="preserve"> (Miller &amp; Summers, 2007)</w:t>
      </w:r>
      <w:r w:rsidR="00043057" w:rsidRPr="0069183E">
        <w:rPr>
          <w:rFonts w:ascii="Times New Roman" w:hAnsi="Times New Roman" w:cs="Times New Roman"/>
          <w:sz w:val="24"/>
          <w:szCs w:val="24"/>
        </w:rPr>
        <w:t xml:space="preserve">. This is mostly on basis of the </w:t>
      </w:r>
      <w:r w:rsidR="008C53B5" w:rsidRPr="0069183E">
        <w:rPr>
          <w:rFonts w:ascii="Times New Roman" w:hAnsi="Times New Roman" w:cs="Times New Roman"/>
          <w:sz w:val="24"/>
          <w:szCs w:val="24"/>
        </w:rPr>
        <w:t>representation of characters, player base</w:t>
      </w:r>
      <w:r w:rsidR="00C30515">
        <w:rPr>
          <w:rFonts w:ascii="Times New Roman" w:hAnsi="Times New Roman" w:cs="Times New Roman"/>
          <w:sz w:val="24"/>
          <w:szCs w:val="24"/>
        </w:rPr>
        <w:t>,</w:t>
      </w:r>
      <w:r w:rsidR="008C53B5" w:rsidRPr="0069183E">
        <w:rPr>
          <w:rFonts w:ascii="Times New Roman" w:hAnsi="Times New Roman" w:cs="Times New Roman"/>
          <w:sz w:val="24"/>
          <w:szCs w:val="24"/>
        </w:rPr>
        <w:t xml:space="preserve"> and market audience</w:t>
      </w:r>
      <w:r w:rsidR="00043057" w:rsidRPr="0069183E">
        <w:rPr>
          <w:rFonts w:ascii="Times New Roman" w:hAnsi="Times New Roman" w:cs="Times New Roman"/>
          <w:sz w:val="24"/>
          <w:szCs w:val="24"/>
        </w:rPr>
        <w:t>. R</w:t>
      </w:r>
      <w:r w:rsidR="008C53B5" w:rsidRPr="0069183E">
        <w:rPr>
          <w:rFonts w:ascii="Times New Roman" w:hAnsi="Times New Roman" w:cs="Times New Roman"/>
          <w:sz w:val="24"/>
          <w:szCs w:val="24"/>
        </w:rPr>
        <w:t>epresentation of gender in computer</w:t>
      </w:r>
      <w:r w:rsidR="00043057" w:rsidRPr="0069183E">
        <w:rPr>
          <w:rFonts w:ascii="Times New Roman" w:hAnsi="Times New Roman" w:cs="Times New Roman"/>
          <w:sz w:val="24"/>
          <w:szCs w:val="24"/>
        </w:rPr>
        <w:t xml:space="preserve"> ga</w:t>
      </w:r>
      <w:r w:rsidR="008C53B5" w:rsidRPr="0069183E">
        <w:rPr>
          <w:rFonts w:ascii="Times New Roman" w:hAnsi="Times New Roman" w:cs="Times New Roman"/>
          <w:sz w:val="24"/>
          <w:szCs w:val="24"/>
        </w:rPr>
        <w:t>mes is focused on the key features</w:t>
      </w:r>
      <w:r w:rsidR="00043057" w:rsidRPr="0069183E">
        <w:rPr>
          <w:rFonts w:ascii="Times New Roman" w:hAnsi="Times New Roman" w:cs="Times New Roman"/>
          <w:sz w:val="24"/>
          <w:szCs w:val="24"/>
        </w:rPr>
        <w:t xml:space="preserve"> of how </w:t>
      </w:r>
      <w:r w:rsidR="008C53B5" w:rsidRPr="0069183E">
        <w:rPr>
          <w:rFonts w:ascii="Times New Roman" w:hAnsi="Times New Roman" w:cs="Times New Roman"/>
          <w:sz w:val="24"/>
          <w:szCs w:val="24"/>
        </w:rPr>
        <w:t>both women and men are portrayed</w:t>
      </w:r>
      <w:r w:rsidR="00043057" w:rsidRPr="0069183E">
        <w:rPr>
          <w:rFonts w:ascii="Times New Roman" w:hAnsi="Times New Roman" w:cs="Times New Roman"/>
          <w:sz w:val="24"/>
          <w:szCs w:val="24"/>
        </w:rPr>
        <w:t xml:space="preserve"> differently. This is in terms of frequency and playability that is </w:t>
      </w:r>
      <w:r w:rsidR="00334ABC" w:rsidRPr="0069183E">
        <w:rPr>
          <w:rFonts w:ascii="Times New Roman" w:hAnsi="Times New Roman" w:cs="Times New Roman"/>
          <w:sz w:val="24"/>
          <w:szCs w:val="24"/>
        </w:rPr>
        <w:t>the ability to play female versu</w:t>
      </w:r>
      <w:r w:rsidR="0069183E">
        <w:rPr>
          <w:rFonts w:ascii="Times New Roman" w:hAnsi="Times New Roman" w:cs="Times New Roman"/>
          <w:sz w:val="24"/>
          <w:szCs w:val="24"/>
        </w:rPr>
        <w:t>s male character. This depicts the p</w:t>
      </w:r>
      <w:r w:rsidR="00043057" w:rsidRPr="0069183E">
        <w:rPr>
          <w:rFonts w:ascii="Times New Roman" w:hAnsi="Times New Roman" w:cs="Times New Roman"/>
          <w:sz w:val="24"/>
          <w:szCs w:val="24"/>
        </w:rPr>
        <w:t xml:space="preserve">hysical </w:t>
      </w:r>
      <w:r w:rsidR="0069183E">
        <w:rPr>
          <w:rFonts w:ascii="Times New Roman" w:hAnsi="Times New Roman" w:cs="Times New Roman"/>
          <w:sz w:val="24"/>
          <w:szCs w:val="24"/>
        </w:rPr>
        <w:t xml:space="preserve">characteristics, </w:t>
      </w:r>
      <w:r w:rsidR="00043057" w:rsidRPr="0069183E">
        <w:rPr>
          <w:rFonts w:ascii="Times New Roman" w:hAnsi="Times New Roman" w:cs="Times New Roman"/>
          <w:sz w:val="24"/>
          <w:szCs w:val="24"/>
        </w:rPr>
        <w:t>abilities, roles in the gam</w:t>
      </w:r>
      <w:r w:rsidRPr="0069183E">
        <w:rPr>
          <w:rFonts w:ascii="Times New Roman" w:hAnsi="Times New Roman" w:cs="Times New Roman"/>
          <w:sz w:val="24"/>
          <w:szCs w:val="24"/>
        </w:rPr>
        <w:t>es and physical representation.</w:t>
      </w:r>
      <w:r w:rsidR="0069183E">
        <w:rPr>
          <w:rFonts w:ascii="Times New Roman" w:hAnsi="Times New Roman" w:cs="Times New Roman"/>
          <w:sz w:val="24"/>
          <w:szCs w:val="24"/>
        </w:rPr>
        <w:t xml:space="preserve"> </w:t>
      </w:r>
      <w:r w:rsidR="003825D8" w:rsidRPr="0069183E">
        <w:rPr>
          <w:rFonts w:ascii="Times New Roman" w:hAnsi="Times New Roman" w:cs="Times New Roman"/>
          <w:sz w:val="24"/>
          <w:szCs w:val="24"/>
        </w:rPr>
        <w:t xml:space="preserve">Previous research has shown that </w:t>
      </w:r>
      <w:r w:rsidR="00B23D07" w:rsidRPr="0069183E">
        <w:rPr>
          <w:rFonts w:ascii="Times New Roman" w:hAnsi="Times New Roman" w:cs="Times New Roman"/>
          <w:sz w:val="24"/>
          <w:szCs w:val="24"/>
        </w:rPr>
        <w:t>how gender is portrayed in the various games influences the perception of the players in gender role</w:t>
      </w:r>
      <w:r w:rsidR="008C53B5" w:rsidRPr="0069183E">
        <w:rPr>
          <w:rFonts w:ascii="Times New Roman" w:hAnsi="Times New Roman" w:cs="Times New Roman"/>
          <w:sz w:val="24"/>
          <w:szCs w:val="24"/>
        </w:rPr>
        <w:t>s. It is evident that</w:t>
      </w:r>
      <w:r w:rsidR="001811DC">
        <w:rPr>
          <w:rFonts w:ascii="Times New Roman" w:hAnsi="Times New Roman" w:cs="Times New Roman"/>
          <w:sz w:val="24"/>
          <w:szCs w:val="24"/>
        </w:rPr>
        <w:t xml:space="preserve"> </w:t>
      </w:r>
      <w:r w:rsidR="008C53B5" w:rsidRPr="0069183E">
        <w:rPr>
          <w:rFonts w:ascii="Times New Roman" w:hAnsi="Times New Roman" w:cs="Times New Roman"/>
          <w:sz w:val="24"/>
          <w:szCs w:val="24"/>
        </w:rPr>
        <w:t xml:space="preserve">teenage </w:t>
      </w:r>
      <w:r w:rsidR="00B23D07" w:rsidRPr="0069183E">
        <w:rPr>
          <w:rFonts w:ascii="Times New Roman" w:hAnsi="Times New Roman" w:cs="Times New Roman"/>
          <w:sz w:val="24"/>
          <w:szCs w:val="24"/>
        </w:rPr>
        <w:t>girls</w:t>
      </w:r>
      <w:r w:rsidR="008C53B5" w:rsidRPr="0069183E">
        <w:rPr>
          <w:rFonts w:ascii="Times New Roman" w:hAnsi="Times New Roman" w:cs="Times New Roman"/>
          <w:sz w:val="24"/>
          <w:szCs w:val="24"/>
        </w:rPr>
        <w:t xml:space="preserve"> usually prefer</w:t>
      </w:r>
      <w:r w:rsidR="00B23D07" w:rsidRPr="0069183E">
        <w:rPr>
          <w:rFonts w:ascii="Times New Roman" w:hAnsi="Times New Roman" w:cs="Times New Roman"/>
          <w:sz w:val="24"/>
          <w:szCs w:val="24"/>
        </w:rPr>
        <w:t xml:space="preserve"> play</w:t>
      </w:r>
      <w:r w:rsidR="008C53B5" w:rsidRPr="0069183E">
        <w:rPr>
          <w:rFonts w:ascii="Times New Roman" w:hAnsi="Times New Roman" w:cs="Times New Roman"/>
          <w:sz w:val="24"/>
          <w:szCs w:val="24"/>
        </w:rPr>
        <w:t>ing</w:t>
      </w:r>
      <w:r w:rsidR="001811DC">
        <w:rPr>
          <w:rFonts w:ascii="Times New Roman" w:hAnsi="Times New Roman" w:cs="Times New Roman"/>
          <w:sz w:val="24"/>
          <w:szCs w:val="24"/>
        </w:rPr>
        <w:t xml:space="preserve"> </w:t>
      </w:r>
      <w:r w:rsidR="008C53B5" w:rsidRPr="0069183E">
        <w:rPr>
          <w:rFonts w:ascii="Times New Roman" w:hAnsi="Times New Roman" w:cs="Times New Roman"/>
          <w:sz w:val="24"/>
          <w:szCs w:val="24"/>
        </w:rPr>
        <w:t>a character related to</w:t>
      </w:r>
      <w:r w:rsidR="00B23D07" w:rsidRPr="0069183E">
        <w:rPr>
          <w:rFonts w:ascii="Times New Roman" w:hAnsi="Times New Roman" w:cs="Times New Roman"/>
          <w:sz w:val="24"/>
          <w:szCs w:val="24"/>
        </w:rPr>
        <w:t xml:space="preserve"> their own gender as compared to boys. </w:t>
      </w:r>
    </w:p>
    <w:p w:rsidR="007A5F68" w:rsidRPr="0069183E" w:rsidRDefault="00B23D07" w:rsidP="0069183E">
      <w:pPr>
        <w:spacing w:line="480" w:lineRule="auto"/>
        <w:ind w:firstLine="720"/>
        <w:rPr>
          <w:rFonts w:ascii="Times New Roman" w:hAnsi="Times New Roman" w:cs="Times New Roman"/>
          <w:sz w:val="24"/>
          <w:szCs w:val="24"/>
        </w:rPr>
      </w:pPr>
      <w:r w:rsidRPr="0069183E">
        <w:rPr>
          <w:rFonts w:ascii="Times New Roman" w:hAnsi="Times New Roman" w:cs="Times New Roman"/>
          <w:sz w:val="24"/>
          <w:szCs w:val="24"/>
        </w:rPr>
        <w:t>Averagely, games that are led by females usually sell fewer copies as compared to those led by males.</w:t>
      </w:r>
      <w:r w:rsidR="00047686" w:rsidRPr="0069183E">
        <w:rPr>
          <w:rFonts w:ascii="Times New Roman" w:hAnsi="Times New Roman" w:cs="Times New Roman"/>
          <w:sz w:val="24"/>
          <w:szCs w:val="24"/>
        </w:rPr>
        <w:t xml:space="preserve"> As games were generally making the big leap from 2D to 3D, most girls who were gamers before just stopped and lost interest. This was mostly due to disqualification of games mostly played and liked by girls and marginalization</w:t>
      </w:r>
      <w:r w:rsidR="00C64C82" w:rsidRPr="0069183E">
        <w:rPr>
          <w:rFonts w:ascii="Times New Roman" w:hAnsi="Times New Roman" w:cs="Times New Roman"/>
          <w:sz w:val="24"/>
          <w:szCs w:val="24"/>
        </w:rPr>
        <w:t xml:space="preserve"> (Hartmann &amp; Klimmt, 2006)</w:t>
      </w:r>
      <w:r w:rsidR="00047686" w:rsidRPr="0069183E">
        <w:rPr>
          <w:rFonts w:ascii="Times New Roman" w:hAnsi="Times New Roman" w:cs="Times New Roman"/>
          <w:sz w:val="24"/>
          <w:szCs w:val="24"/>
        </w:rPr>
        <w:t>. In the society today it is less socially acceptable for girls to continue playing video games as they grow older.</w:t>
      </w:r>
      <w:r w:rsidR="005C43F2" w:rsidRPr="0069183E">
        <w:rPr>
          <w:rFonts w:ascii="Times New Roman" w:hAnsi="Times New Roman" w:cs="Times New Roman"/>
          <w:sz w:val="24"/>
          <w:szCs w:val="24"/>
        </w:rPr>
        <w:t xml:space="preserve"> Less number of girls playing the video games in this industry all </w:t>
      </w:r>
      <w:r w:rsidR="008C53B5" w:rsidRPr="0069183E">
        <w:rPr>
          <w:rFonts w:ascii="Times New Roman" w:hAnsi="Times New Roman" w:cs="Times New Roman"/>
          <w:sz w:val="24"/>
          <w:szCs w:val="24"/>
        </w:rPr>
        <w:t xml:space="preserve">translates </w:t>
      </w:r>
      <w:r w:rsidR="005C43F2" w:rsidRPr="0069183E">
        <w:rPr>
          <w:rFonts w:ascii="Times New Roman" w:hAnsi="Times New Roman" w:cs="Times New Roman"/>
          <w:sz w:val="24"/>
          <w:szCs w:val="24"/>
        </w:rPr>
        <w:t xml:space="preserve">to representation. There still are </w:t>
      </w:r>
      <w:r w:rsidR="007C48F4" w:rsidRPr="0069183E">
        <w:rPr>
          <w:rFonts w:ascii="Times New Roman" w:hAnsi="Times New Roman" w:cs="Times New Roman"/>
          <w:sz w:val="24"/>
          <w:szCs w:val="24"/>
        </w:rPr>
        <w:t xml:space="preserve">mostly no </w:t>
      </w:r>
      <w:r w:rsidR="005C43F2" w:rsidRPr="0069183E">
        <w:rPr>
          <w:rFonts w:ascii="Times New Roman" w:hAnsi="Times New Roman" w:cs="Times New Roman"/>
          <w:sz w:val="24"/>
          <w:szCs w:val="24"/>
        </w:rPr>
        <w:t xml:space="preserve">female characters that girls can relate to. However, </w:t>
      </w:r>
      <w:r w:rsidR="007C48F4" w:rsidRPr="0069183E">
        <w:rPr>
          <w:rFonts w:ascii="Times New Roman" w:hAnsi="Times New Roman" w:cs="Times New Roman"/>
          <w:sz w:val="24"/>
          <w:szCs w:val="24"/>
        </w:rPr>
        <w:t>in the most recent past</w:t>
      </w:r>
      <w:r w:rsidR="005C43F2" w:rsidRPr="0069183E">
        <w:rPr>
          <w:rFonts w:ascii="Times New Roman" w:hAnsi="Times New Roman" w:cs="Times New Roman"/>
          <w:sz w:val="24"/>
          <w:szCs w:val="24"/>
        </w:rPr>
        <w:t xml:space="preserve">, </w:t>
      </w:r>
      <w:r w:rsidR="007C48F4" w:rsidRPr="0069183E">
        <w:rPr>
          <w:rFonts w:ascii="Times New Roman" w:hAnsi="Times New Roman" w:cs="Times New Roman"/>
          <w:sz w:val="24"/>
          <w:szCs w:val="24"/>
        </w:rPr>
        <w:t xml:space="preserve">there has been an improvement on </w:t>
      </w:r>
      <w:r w:rsidR="005C43F2" w:rsidRPr="0069183E">
        <w:rPr>
          <w:rFonts w:ascii="Times New Roman" w:hAnsi="Times New Roman" w:cs="Times New Roman"/>
          <w:sz w:val="24"/>
          <w:szCs w:val="24"/>
        </w:rPr>
        <w:t>t</w:t>
      </w:r>
      <w:r w:rsidR="007C48F4" w:rsidRPr="0069183E">
        <w:rPr>
          <w:rFonts w:ascii="Times New Roman" w:hAnsi="Times New Roman" w:cs="Times New Roman"/>
          <w:sz w:val="24"/>
          <w:szCs w:val="24"/>
        </w:rPr>
        <w:t xml:space="preserve">his situation </w:t>
      </w:r>
      <w:r w:rsidR="005C43F2" w:rsidRPr="0069183E">
        <w:rPr>
          <w:rFonts w:ascii="Times New Roman" w:hAnsi="Times New Roman" w:cs="Times New Roman"/>
          <w:sz w:val="24"/>
          <w:szCs w:val="24"/>
        </w:rPr>
        <w:t>due to the upcom</w:t>
      </w:r>
      <w:r w:rsidR="007C48F4" w:rsidRPr="0069183E">
        <w:rPr>
          <w:rFonts w:ascii="Times New Roman" w:hAnsi="Times New Roman" w:cs="Times New Roman"/>
          <w:sz w:val="24"/>
          <w:szCs w:val="24"/>
        </w:rPr>
        <w:t>ing titles like</w:t>
      </w:r>
      <w:r w:rsidR="005C43F2" w:rsidRPr="0069183E">
        <w:rPr>
          <w:rFonts w:ascii="Times New Roman" w:hAnsi="Times New Roman" w:cs="Times New Roman"/>
          <w:sz w:val="24"/>
          <w:szCs w:val="24"/>
        </w:rPr>
        <w:t xml:space="preserve"> Mirror’s Edge and Zero Dawn which both have women character at the front and center.</w:t>
      </w:r>
    </w:p>
    <w:p w:rsidR="00775A15" w:rsidRPr="0069183E" w:rsidRDefault="00F460E1" w:rsidP="0069183E">
      <w:pPr>
        <w:spacing w:line="480" w:lineRule="auto"/>
        <w:ind w:firstLine="720"/>
        <w:rPr>
          <w:rFonts w:ascii="Times New Roman" w:hAnsi="Times New Roman" w:cs="Times New Roman"/>
          <w:sz w:val="24"/>
          <w:szCs w:val="24"/>
        </w:rPr>
      </w:pPr>
      <w:r w:rsidRPr="0069183E">
        <w:rPr>
          <w:rFonts w:ascii="Times New Roman" w:hAnsi="Times New Roman" w:cs="Times New Roman"/>
          <w:sz w:val="24"/>
          <w:szCs w:val="24"/>
        </w:rPr>
        <w:t>Video games are a form of media that is maturing and draws its inspirations from various forms such as music, painting, literature</w:t>
      </w:r>
      <w:r w:rsidR="00C30515">
        <w:rPr>
          <w:rFonts w:ascii="Times New Roman" w:hAnsi="Times New Roman" w:cs="Times New Roman"/>
          <w:sz w:val="24"/>
          <w:szCs w:val="24"/>
        </w:rPr>
        <w:t>,</w:t>
      </w:r>
      <w:r w:rsidRPr="0069183E">
        <w:rPr>
          <w:rFonts w:ascii="Times New Roman" w:hAnsi="Times New Roman" w:cs="Times New Roman"/>
          <w:sz w:val="24"/>
          <w:szCs w:val="24"/>
        </w:rPr>
        <w:t xml:space="preserve"> and sculpture. This creates new expressive possibilities for the artists and significant experiences for the audience. Semiotics</w:t>
      </w:r>
      <w:r w:rsidR="00334ABC" w:rsidRPr="0069183E">
        <w:rPr>
          <w:rFonts w:ascii="Times New Roman" w:hAnsi="Times New Roman" w:cs="Times New Roman"/>
          <w:sz w:val="24"/>
          <w:szCs w:val="24"/>
        </w:rPr>
        <w:t>,</w:t>
      </w:r>
      <w:r w:rsidRPr="0069183E">
        <w:rPr>
          <w:rFonts w:ascii="Times New Roman" w:hAnsi="Times New Roman" w:cs="Times New Roman"/>
          <w:sz w:val="24"/>
          <w:szCs w:val="24"/>
        </w:rPr>
        <w:t xml:space="preserve"> in this case</w:t>
      </w:r>
      <w:r w:rsidR="00334ABC" w:rsidRPr="0069183E">
        <w:rPr>
          <w:rFonts w:ascii="Times New Roman" w:hAnsi="Times New Roman" w:cs="Times New Roman"/>
          <w:sz w:val="24"/>
          <w:szCs w:val="24"/>
        </w:rPr>
        <w:t>,</w:t>
      </w:r>
      <w:r w:rsidRPr="0069183E">
        <w:rPr>
          <w:rFonts w:ascii="Times New Roman" w:hAnsi="Times New Roman" w:cs="Times New Roman"/>
          <w:sz w:val="24"/>
          <w:szCs w:val="24"/>
        </w:rPr>
        <w:t xml:space="preserve"> is a powerful tool that interrogates the new artistic products. Playing meaningful </w:t>
      </w:r>
      <w:r w:rsidR="00334ABC" w:rsidRPr="0069183E">
        <w:rPr>
          <w:rFonts w:ascii="Times New Roman" w:hAnsi="Times New Roman" w:cs="Times New Roman"/>
          <w:sz w:val="24"/>
          <w:szCs w:val="24"/>
        </w:rPr>
        <w:t>and real-world video games are</w:t>
      </w:r>
      <w:r w:rsidRPr="0069183E">
        <w:rPr>
          <w:rFonts w:ascii="Times New Roman" w:hAnsi="Times New Roman" w:cs="Times New Roman"/>
          <w:sz w:val="24"/>
          <w:szCs w:val="24"/>
        </w:rPr>
        <w:t xml:space="preserve"> more</w:t>
      </w:r>
      <w:r w:rsidR="00334ABC" w:rsidRPr="0069183E">
        <w:rPr>
          <w:rFonts w:ascii="Times New Roman" w:hAnsi="Times New Roman" w:cs="Times New Roman"/>
          <w:sz w:val="24"/>
          <w:szCs w:val="24"/>
        </w:rPr>
        <w:t xml:space="preserve"> immersive and intuitive and have</w:t>
      </w:r>
      <w:r w:rsidRPr="0069183E">
        <w:rPr>
          <w:rFonts w:ascii="Times New Roman" w:hAnsi="Times New Roman" w:cs="Times New Roman"/>
          <w:sz w:val="24"/>
          <w:szCs w:val="24"/>
        </w:rPr>
        <w:t xml:space="preserve"> the benefit of completely eliminating the dangerous and unwanted features which are not aligned with the experience portrayed</w:t>
      </w:r>
      <w:r w:rsidR="00B445BA" w:rsidRPr="0069183E">
        <w:rPr>
          <w:rFonts w:ascii="Times New Roman" w:hAnsi="Times New Roman" w:cs="Times New Roman"/>
          <w:sz w:val="24"/>
          <w:szCs w:val="24"/>
        </w:rPr>
        <w:t xml:space="preserve"> (Gee, 2005)</w:t>
      </w:r>
      <w:r w:rsidRPr="0069183E">
        <w:rPr>
          <w:rFonts w:ascii="Times New Roman" w:hAnsi="Times New Roman" w:cs="Times New Roman"/>
          <w:sz w:val="24"/>
          <w:szCs w:val="24"/>
        </w:rPr>
        <w:t>. The advantage of interactive media is the fact that options can be pre-programmed to suit the experience fully. In this case, the players are able to communicate with the game machine in ways provided by the game creators.</w:t>
      </w:r>
    </w:p>
    <w:p w:rsidR="007C7F30" w:rsidRPr="0069183E" w:rsidRDefault="00E43C96" w:rsidP="0069183E">
      <w:pPr>
        <w:spacing w:line="480" w:lineRule="auto"/>
        <w:ind w:firstLine="720"/>
        <w:rPr>
          <w:rFonts w:ascii="Times New Roman" w:hAnsi="Times New Roman" w:cs="Times New Roman"/>
          <w:sz w:val="24"/>
          <w:szCs w:val="24"/>
        </w:rPr>
      </w:pPr>
      <w:r w:rsidRPr="0069183E">
        <w:rPr>
          <w:rFonts w:ascii="Times New Roman" w:hAnsi="Times New Roman" w:cs="Times New Roman"/>
          <w:sz w:val="24"/>
          <w:szCs w:val="24"/>
        </w:rPr>
        <w:t>This need is significant</w:t>
      </w:r>
      <w:r w:rsidR="00B445BA" w:rsidRPr="0069183E">
        <w:rPr>
          <w:rFonts w:ascii="Times New Roman" w:hAnsi="Times New Roman" w:cs="Times New Roman"/>
          <w:sz w:val="24"/>
          <w:szCs w:val="24"/>
        </w:rPr>
        <w:t>,</w:t>
      </w:r>
      <w:r w:rsidRPr="0069183E">
        <w:rPr>
          <w:rFonts w:ascii="Times New Roman" w:hAnsi="Times New Roman" w:cs="Times New Roman"/>
          <w:sz w:val="24"/>
          <w:szCs w:val="24"/>
        </w:rPr>
        <w:t xml:space="preserve"> especially when considering players with some form of disability. This is because there are some games that support various kinds of color blindness. In this case, daltonic players will have to interpret what exactly the game is asking for in each situation. Gamers who are blind benefit from the dialogue being voiced out and deaf gamers need the dialogue to be written out. Each type of sign is more likely to be selected. The positive aspect of this is that it benefits all players since it provides an experience where all s</w:t>
      </w:r>
      <w:r w:rsidR="00334ABC" w:rsidRPr="0069183E">
        <w:rPr>
          <w:rFonts w:ascii="Times New Roman" w:hAnsi="Times New Roman" w:cs="Times New Roman"/>
          <w:sz w:val="24"/>
          <w:szCs w:val="24"/>
        </w:rPr>
        <w:t>igns complement each other in an</w:t>
      </w:r>
      <w:r w:rsidRPr="0069183E">
        <w:rPr>
          <w:rFonts w:ascii="Times New Roman" w:hAnsi="Times New Roman" w:cs="Times New Roman"/>
          <w:sz w:val="24"/>
          <w:szCs w:val="24"/>
        </w:rPr>
        <w:t xml:space="preserve"> intended way. A good example of this is in a racing game wh</w:t>
      </w:r>
      <w:r w:rsidR="00334ABC" w:rsidRPr="0069183E">
        <w:rPr>
          <w:rFonts w:ascii="Times New Roman" w:hAnsi="Times New Roman" w:cs="Times New Roman"/>
          <w:sz w:val="24"/>
          <w:szCs w:val="24"/>
        </w:rPr>
        <w:t>ere there are icons on the road</w:t>
      </w:r>
      <w:r w:rsidRPr="0069183E">
        <w:rPr>
          <w:rFonts w:ascii="Times New Roman" w:hAnsi="Times New Roman" w:cs="Times New Roman"/>
          <w:sz w:val="24"/>
          <w:szCs w:val="24"/>
        </w:rPr>
        <w:t xml:space="preserve">map; besides, the intensity of the driving force and the vibration of the controller can be used instinctively. </w:t>
      </w:r>
    </w:p>
    <w:p w:rsidR="00BE7A6D" w:rsidRPr="0069183E" w:rsidRDefault="00DC3303" w:rsidP="0069183E">
      <w:pPr>
        <w:spacing w:line="480" w:lineRule="auto"/>
        <w:ind w:firstLine="720"/>
        <w:rPr>
          <w:rFonts w:ascii="Times New Roman" w:hAnsi="Times New Roman" w:cs="Times New Roman"/>
          <w:sz w:val="24"/>
          <w:szCs w:val="24"/>
        </w:rPr>
      </w:pPr>
      <w:r w:rsidRPr="0069183E">
        <w:rPr>
          <w:rFonts w:ascii="Times New Roman" w:hAnsi="Times New Roman" w:cs="Times New Roman"/>
          <w:sz w:val="24"/>
          <w:szCs w:val="24"/>
        </w:rPr>
        <w:t xml:space="preserve">The </w:t>
      </w:r>
      <w:r w:rsidR="0069183E" w:rsidRPr="0069183E">
        <w:rPr>
          <w:rFonts w:ascii="Times New Roman" w:hAnsi="Times New Roman" w:cs="Times New Roman"/>
          <w:sz w:val="24"/>
          <w:szCs w:val="24"/>
        </w:rPr>
        <w:t>representation of gender in popular video games contributes</w:t>
      </w:r>
      <w:r w:rsidRPr="0069183E">
        <w:rPr>
          <w:rFonts w:ascii="Times New Roman" w:hAnsi="Times New Roman" w:cs="Times New Roman"/>
          <w:sz w:val="24"/>
          <w:szCs w:val="24"/>
        </w:rPr>
        <w:t xml:space="preserve"> to a digital divide because of the issue of stereotype roles. It is common for m</w:t>
      </w:r>
      <w:r w:rsidR="007C48F4" w:rsidRPr="0069183E">
        <w:rPr>
          <w:rFonts w:ascii="Times New Roman" w:hAnsi="Times New Roman" w:cs="Times New Roman"/>
          <w:sz w:val="24"/>
          <w:szCs w:val="24"/>
        </w:rPr>
        <w:t xml:space="preserve">en more likely </w:t>
      </w:r>
      <w:r w:rsidR="00393AA0">
        <w:rPr>
          <w:rFonts w:ascii="Times New Roman" w:hAnsi="Times New Roman" w:cs="Times New Roman"/>
          <w:sz w:val="24"/>
          <w:szCs w:val="24"/>
        </w:rPr>
        <w:t xml:space="preserve">to </w:t>
      </w:r>
      <w:r w:rsidR="007C48F4" w:rsidRPr="0069183E">
        <w:rPr>
          <w:rFonts w:ascii="Times New Roman" w:hAnsi="Times New Roman" w:cs="Times New Roman"/>
          <w:sz w:val="24"/>
          <w:szCs w:val="24"/>
        </w:rPr>
        <w:t>be the main</w:t>
      </w:r>
      <w:r w:rsidRPr="0069183E">
        <w:rPr>
          <w:rFonts w:ascii="Times New Roman" w:hAnsi="Times New Roman" w:cs="Times New Roman"/>
          <w:sz w:val="24"/>
          <w:szCs w:val="24"/>
        </w:rPr>
        <w:t xml:space="preserve"> character</w:t>
      </w:r>
      <w:r w:rsidR="007C48F4" w:rsidRPr="0069183E">
        <w:rPr>
          <w:rFonts w:ascii="Times New Roman" w:hAnsi="Times New Roman" w:cs="Times New Roman"/>
          <w:sz w:val="24"/>
          <w:szCs w:val="24"/>
        </w:rPr>
        <w:t>s as opposed</w:t>
      </w:r>
      <w:r w:rsidRPr="0069183E">
        <w:rPr>
          <w:rFonts w:ascii="Times New Roman" w:hAnsi="Times New Roman" w:cs="Times New Roman"/>
          <w:sz w:val="24"/>
          <w:szCs w:val="24"/>
        </w:rPr>
        <w:t xml:space="preserve"> to women</w:t>
      </w:r>
      <w:r w:rsidR="00B445BA" w:rsidRPr="0069183E">
        <w:rPr>
          <w:rFonts w:ascii="Times New Roman" w:hAnsi="Times New Roman" w:cs="Times New Roman"/>
          <w:sz w:val="24"/>
          <w:szCs w:val="24"/>
        </w:rPr>
        <w:t xml:space="preserve"> (Williams, Martins, Consalvo &amp; Ivory, 2009)</w:t>
      </w:r>
      <w:r w:rsidRPr="0069183E">
        <w:rPr>
          <w:rFonts w:ascii="Times New Roman" w:hAnsi="Times New Roman" w:cs="Times New Roman"/>
          <w:sz w:val="24"/>
          <w:szCs w:val="24"/>
        </w:rPr>
        <w:t>. Women are highly likely to be the supporting characters as opposed to men. The female character falls into two</w:t>
      </w:r>
      <w:r w:rsidR="002D31F5" w:rsidRPr="0069183E">
        <w:rPr>
          <w:rFonts w:ascii="Times New Roman" w:hAnsi="Times New Roman" w:cs="Times New Roman"/>
          <w:sz w:val="24"/>
          <w:szCs w:val="24"/>
        </w:rPr>
        <w:t xml:space="preserve"> main types. The </w:t>
      </w:r>
      <w:r w:rsidR="007C48F4" w:rsidRPr="0069183E">
        <w:rPr>
          <w:rFonts w:ascii="Times New Roman" w:hAnsi="Times New Roman" w:cs="Times New Roman"/>
          <w:sz w:val="24"/>
          <w:szCs w:val="24"/>
        </w:rPr>
        <w:t xml:space="preserve">characters in the </w:t>
      </w:r>
      <w:r w:rsidR="002D31F5" w:rsidRPr="0069183E">
        <w:rPr>
          <w:rFonts w:ascii="Times New Roman" w:hAnsi="Times New Roman" w:cs="Times New Roman"/>
          <w:sz w:val="24"/>
          <w:szCs w:val="24"/>
        </w:rPr>
        <w:t>damsel in d</w:t>
      </w:r>
      <w:r w:rsidR="007C48F4" w:rsidRPr="0069183E">
        <w:rPr>
          <w:rFonts w:ascii="Times New Roman" w:hAnsi="Times New Roman" w:cs="Times New Roman"/>
          <w:sz w:val="24"/>
          <w:szCs w:val="24"/>
        </w:rPr>
        <w:t>istress video game</w:t>
      </w:r>
      <w:r w:rsidR="002D31F5" w:rsidRPr="0069183E">
        <w:rPr>
          <w:rFonts w:ascii="Times New Roman" w:hAnsi="Times New Roman" w:cs="Times New Roman"/>
          <w:sz w:val="24"/>
          <w:szCs w:val="24"/>
        </w:rPr>
        <w:t xml:space="preserve"> are always constantly in need to be rescued in one way or the other by the male lead. This portrays that they have </w:t>
      </w:r>
      <w:r w:rsidR="007C48F4" w:rsidRPr="0069183E">
        <w:rPr>
          <w:rFonts w:ascii="Times New Roman" w:hAnsi="Times New Roman" w:cs="Times New Roman"/>
          <w:sz w:val="24"/>
          <w:szCs w:val="24"/>
        </w:rPr>
        <w:t>combat skills that are weaker</w:t>
      </w:r>
      <w:r w:rsidR="002D31F5" w:rsidRPr="0069183E">
        <w:rPr>
          <w:rFonts w:ascii="Times New Roman" w:hAnsi="Times New Roman" w:cs="Times New Roman"/>
          <w:sz w:val="24"/>
          <w:szCs w:val="24"/>
        </w:rPr>
        <w:t xml:space="preserve"> compared to the male protagonists. In addition, it also gives the i</w:t>
      </w:r>
      <w:r w:rsidR="00334ABC" w:rsidRPr="0069183E">
        <w:rPr>
          <w:rFonts w:ascii="Times New Roman" w:hAnsi="Times New Roman" w:cs="Times New Roman"/>
          <w:sz w:val="24"/>
          <w:szCs w:val="24"/>
        </w:rPr>
        <w:t xml:space="preserve">mpression that women in </w:t>
      </w:r>
      <w:r w:rsidR="002D31F5" w:rsidRPr="0069183E">
        <w:rPr>
          <w:rFonts w:ascii="Times New Roman" w:hAnsi="Times New Roman" w:cs="Times New Roman"/>
          <w:sz w:val="24"/>
          <w:szCs w:val="24"/>
        </w:rPr>
        <w:t>society are always in need of men to rescue them. The magic user is another popular stereotype given to the female character. It shows that female character is more likely to use magic tha</w:t>
      </w:r>
      <w:r w:rsidR="007C48F4" w:rsidRPr="0069183E">
        <w:rPr>
          <w:rFonts w:ascii="Times New Roman" w:hAnsi="Times New Roman" w:cs="Times New Roman"/>
          <w:sz w:val="24"/>
          <w:szCs w:val="24"/>
        </w:rPr>
        <w:t>n the male character. This translates to mean</w:t>
      </w:r>
      <w:r w:rsidR="002D31F5" w:rsidRPr="0069183E">
        <w:rPr>
          <w:rFonts w:ascii="Times New Roman" w:hAnsi="Times New Roman" w:cs="Times New Roman"/>
          <w:sz w:val="24"/>
          <w:szCs w:val="24"/>
        </w:rPr>
        <w:t xml:space="preserve"> that</w:t>
      </w:r>
      <w:r w:rsidR="007C48F4" w:rsidRPr="0069183E">
        <w:rPr>
          <w:rFonts w:ascii="Times New Roman" w:hAnsi="Times New Roman" w:cs="Times New Roman"/>
          <w:sz w:val="24"/>
          <w:szCs w:val="24"/>
        </w:rPr>
        <w:t xml:space="preserve"> characters that use</w:t>
      </w:r>
      <w:r w:rsidR="002D31F5" w:rsidRPr="0069183E">
        <w:rPr>
          <w:rFonts w:ascii="Times New Roman" w:hAnsi="Times New Roman" w:cs="Times New Roman"/>
          <w:sz w:val="24"/>
          <w:szCs w:val="24"/>
        </w:rPr>
        <w:t xml:space="preserve"> ma</w:t>
      </w:r>
      <w:r w:rsidR="007C48F4" w:rsidRPr="0069183E">
        <w:rPr>
          <w:rFonts w:ascii="Times New Roman" w:hAnsi="Times New Roman" w:cs="Times New Roman"/>
          <w:sz w:val="24"/>
          <w:szCs w:val="24"/>
        </w:rPr>
        <w:t>gic</w:t>
      </w:r>
      <w:r w:rsidR="002D31F5" w:rsidRPr="0069183E">
        <w:rPr>
          <w:rFonts w:ascii="Times New Roman" w:hAnsi="Times New Roman" w:cs="Times New Roman"/>
          <w:sz w:val="24"/>
          <w:szCs w:val="24"/>
        </w:rPr>
        <w:t xml:space="preserve"> are not physically capable of combat in any way.</w:t>
      </w:r>
    </w:p>
    <w:p w:rsidR="002D31F5" w:rsidRPr="0069183E" w:rsidRDefault="007C48F4" w:rsidP="0069183E">
      <w:pPr>
        <w:spacing w:line="480" w:lineRule="auto"/>
        <w:ind w:firstLine="720"/>
        <w:rPr>
          <w:rFonts w:ascii="Times New Roman" w:hAnsi="Times New Roman" w:cs="Times New Roman"/>
          <w:sz w:val="24"/>
          <w:szCs w:val="24"/>
        </w:rPr>
      </w:pPr>
      <w:r w:rsidRPr="0069183E">
        <w:rPr>
          <w:rFonts w:ascii="Times New Roman" w:hAnsi="Times New Roman" w:cs="Times New Roman"/>
          <w:sz w:val="24"/>
          <w:szCs w:val="24"/>
        </w:rPr>
        <w:t>However, it’s</w:t>
      </w:r>
      <w:r w:rsidR="002D31F5" w:rsidRPr="0069183E">
        <w:rPr>
          <w:rFonts w:ascii="Times New Roman" w:hAnsi="Times New Roman" w:cs="Times New Roman"/>
          <w:sz w:val="24"/>
          <w:szCs w:val="24"/>
        </w:rPr>
        <w:t xml:space="preserve"> not only the female characte</w:t>
      </w:r>
      <w:r w:rsidRPr="0069183E">
        <w:rPr>
          <w:rFonts w:ascii="Times New Roman" w:hAnsi="Times New Roman" w:cs="Times New Roman"/>
          <w:sz w:val="24"/>
          <w:szCs w:val="24"/>
        </w:rPr>
        <w:t>rs that are stereotyped in computer</w:t>
      </w:r>
      <w:r w:rsidR="00393AA0">
        <w:rPr>
          <w:rFonts w:ascii="Times New Roman" w:hAnsi="Times New Roman" w:cs="Times New Roman"/>
          <w:sz w:val="24"/>
          <w:szCs w:val="24"/>
        </w:rPr>
        <w:t xml:space="preserve"> games, but</w:t>
      </w:r>
      <w:r w:rsidR="002D31F5" w:rsidRPr="0069183E">
        <w:rPr>
          <w:rFonts w:ascii="Times New Roman" w:hAnsi="Times New Roman" w:cs="Times New Roman"/>
          <w:sz w:val="24"/>
          <w:szCs w:val="24"/>
        </w:rPr>
        <w:t xml:space="preserve"> men can also be</w:t>
      </w:r>
      <w:r w:rsidRPr="0069183E">
        <w:rPr>
          <w:rFonts w:ascii="Times New Roman" w:hAnsi="Times New Roman" w:cs="Times New Roman"/>
          <w:sz w:val="24"/>
          <w:szCs w:val="24"/>
        </w:rPr>
        <w:t xml:space="preserve"> objectified just as well, even more</w:t>
      </w:r>
      <w:r w:rsidR="00334ABC" w:rsidRPr="0069183E">
        <w:rPr>
          <w:rFonts w:ascii="Times New Roman" w:hAnsi="Times New Roman" w:cs="Times New Roman"/>
          <w:sz w:val="24"/>
          <w:szCs w:val="24"/>
        </w:rPr>
        <w:t>,</w:t>
      </w:r>
      <w:r w:rsidRPr="0069183E">
        <w:rPr>
          <w:rFonts w:ascii="Times New Roman" w:hAnsi="Times New Roman" w:cs="Times New Roman"/>
          <w:sz w:val="24"/>
          <w:szCs w:val="24"/>
        </w:rPr>
        <w:t xml:space="preserve"> compared to the</w:t>
      </w:r>
      <w:r w:rsidR="002D31F5" w:rsidRPr="0069183E">
        <w:rPr>
          <w:rFonts w:ascii="Times New Roman" w:hAnsi="Times New Roman" w:cs="Times New Roman"/>
          <w:sz w:val="24"/>
          <w:szCs w:val="24"/>
        </w:rPr>
        <w:t xml:space="preserve"> women somet</w:t>
      </w:r>
      <w:r w:rsidRPr="0069183E">
        <w:rPr>
          <w:rFonts w:ascii="Times New Roman" w:hAnsi="Times New Roman" w:cs="Times New Roman"/>
          <w:sz w:val="24"/>
          <w:szCs w:val="24"/>
        </w:rPr>
        <w:t xml:space="preserve">imes. A good example of this is the situation where </w:t>
      </w:r>
      <w:r w:rsidR="002D31F5" w:rsidRPr="0069183E">
        <w:rPr>
          <w:rFonts w:ascii="Times New Roman" w:hAnsi="Times New Roman" w:cs="Times New Roman"/>
          <w:sz w:val="24"/>
          <w:szCs w:val="24"/>
        </w:rPr>
        <w:t xml:space="preserve">a male protagonist is </w:t>
      </w:r>
      <w:r w:rsidRPr="0069183E">
        <w:rPr>
          <w:rFonts w:ascii="Times New Roman" w:hAnsi="Times New Roman" w:cs="Times New Roman"/>
          <w:sz w:val="24"/>
          <w:szCs w:val="24"/>
        </w:rPr>
        <w:t xml:space="preserve">either a silent </w:t>
      </w:r>
      <w:r w:rsidR="002D31F5" w:rsidRPr="0069183E">
        <w:rPr>
          <w:rFonts w:ascii="Times New Roman" w:hAnsi="Times New Roman" w:cs="Times New Roman"/>
          <w:sz w:val="24"/>
          <w:szCs w:val="24"/>
        </w:rPr>
        <w:t xml:space="preserve">blank slate character </w:t>
      </w:r>
      <w:r w:rsidR="00FE444F" w:rsidRPr="0069183E">
        <w:rPr>
          <w:rFonts w:ascii="Times New Roman" w:hAnsi="Times New Roman" w:cs="Times New Roman"/>
          <w:sz w:val="24"/>
          <w:szCs w:val="24"/>
        </w:rPr>
        <w:t>or the muscle-</w:t>
      </w:r>
      <w:r w:rsidRPr="0069183E">
        <w:rPr>
          <w:rFonts w:ascii="Times New Roman" w:hAnsi="Times New Roman" w:cs="Times New Roman"/>
          <w:sz w:val="24"/>
          <w:szCs w:val="24"/>
        </w:rPr>
        <w:t xml:space="preserve">bound </w:t>
      </w:r>
      <w:r w:rsidR="002D31F5" w:rsidRPr="0069183E">
        <w:rPr>
          <w:rFonts w:ascii="Times New Roman" w:hAnsi="Times New Roman" w:cs="Times New Roman"/>
          <w:sz w:val="24"/>
          <w:szCs w:val="24"/>
        </w:rPr>
        <w:t xml:space="preserve">warriors with little </w:t>
      </w:r>
      <w:r w:rsidR="00A52565" w:rsidRPr="0069183E">
        <w:rPr>
          <w:rFonts w:ascii="Times New Roman" w:hAnsi="Times New Roman" w:cs="Times New Roman"/>
          <w:sz w:val="24"/>
          <w:szCs w:val="24"/>
        </w:rPr>
        <w:t xml:space="preserve">to no </w:t>
      </w:r>
      <w:r w:rsidR="002D31F5" w:rsidRPr="0069183E">
        <w:rPr>
          <w:rFonts w:ascii="Times New Roman" w:hAnsi="Times New Roman" w:cs="Times New Roman"/>
          <w:sz w:val="24"/>
          <w:szCs w:val="24"/>
        </w:rPr>
        <w:t>intelligence.</w:t>
      </w:r>
      <w:r w:rsidR="00A52565" w:rsidRPr="0069183E">
        <w:rPr>
          <w:rFonts w:ascii="Times New Roman" w:hAnsi="Times New Roman" w:cs="Times New Roman"/>
          <w:sz w:val="24"/>
          <w:szCs w:val="24"/>
        </w:rPr>
        <w:t xml:space="preserve"> An </w:t>
      </w:r>
      <w:r w:rsidR="006722B0" w:rsidRPr="0069183E">
        <w:rPr>
          <w:rFonts w:ascii="Times New Roman" w:hAnsi="Times New Roman" w:cs="Times New Roman"/>
          <w:sz w:val="24"/>
          <w:szCs w:val="24"/>
        </w:rPr>
        <w:t xml:space="preserve">example of this </w:t>
      </w:r>
      <w:r w:rsidR="00A52565" w:rsidRPr="0069183E">
        <w:rPr>
          <w:rFonts w:ascii="Times New Roman" w:hAnsi="Times New Roman" w:cs="Times New Roman"/>
          <w:sz w:val="24"/>
          <w:szCs w:val="24"/>
        </w:rPr>
        <w:t xml:space="preserve">kind of stereotype </w:t>
      </w:r>
      <w:r w:rsidR="006722B0" w:rsidRPr="0069183E">
        <w:rPr>
          <w:rFonts w:ascii="Times New Roman" w:hAnsi="Times New Roman" w:cs="Times New Roman"/>
          <w:sz w:val="24"/>
          <w:szCs w:val="24"/>
        </w:rPr>
        <w:t xml:space="preserve">is the character of Duke Nukem. Bursting with </w:t>
      </w:r>
      <w:r w:rsidR="00A52565" w:rsidRPr="0069183E">
        <w:rPr>
          <w:rFonts w:ascii="Times New Roman" w:hAnsi="Times New Roman" w:cs="Times New Roman"/>
          <w:sz w:val="24"/>
          <w:szCs w:val="24"/>
        </w:rPr>
        <w:t>huge muscles and obviously with less</w:t>
      </w:r>
      <w:r w:rsidR="006722B0" w:rsidRPr="0069183E">
        <w:rPr>
          <w:rFonts w:ascii="Times New Roman" w:hAnsi="Times New Roman" w:cs="Times New Roman"/>
          <w:sz w:val="24"/>
          <w:szCs w:val="24"/>
        </w:rPr>
        <w:t xml:space="preserve"> than average intellige</w:t>
      </w:r>
      <w:r w:rsidR="00A52565" w:rsidRPr="0069183E">
        <w:rPr>
          <w:rFonts w:ascii="Times New Roman" w:hAnsi="Times New Roman" w:cs="Times New Roman"/>
          <w:sz w:val="24"/>
          <w:szCs w:val="24"/>
        </w:rPr>
        <w:t>nce is an example of how men can be objectified in computer</w:t>
      </w:r>
      <w:r w:rsidR="006722B0" w:rsidRPr="0069183E">
        <w:rPr>
          <w:rFonts w:ascii="Times New Roman" w:hAnsi="Times New Roman" w:cs="Times New Roman"/>
          <w:sz w:val="24"/>
          <w:szCs w:val="24"/>
        </w:rPr>
        <w:t xml:space="preserve"> games. This </w:t>
      </w:r>
      <w:r w:rsidR="00A52565" w:rsidRPr="0069183E">
        <w:rPr>
          <w:rFonts w:ascii="Times New Roman" w:hAnsi="Times New Roman" w:cs="Times New Roman"/>
          <w:sz w:val="24"/>
          <w:szCs w:val="24"/>
        </w:rPr>
        <w:t xml:space="preserve">kind of </w:t>
      </w:r>
      <w:r w:rsidR="006722B0" w:rsidRPr="0069183E">
        <w:rPr>
          <w:rFonts w:ascii="Times New Roman" w:hAnsi="Times New Roman" w:cs="Times New Roman"/>
          <w:sz w:val="24"/>
          <w:szCs w:val="24"/>
        </w:rPr>
        <w:t xml:space="preserve">character </w:t>
      </w:r>
      <w:r w:rsidR="00A52565" w:rsidRPr="0069183E">
        <w:rPr>
          <w:rFonts w:ascii="Times New Roman" w:hAnsi="Times New Roman" w:cs="Times New Roman"/>
          <w:sz w:val="24"/>
          <w:szCs w:val="24"/>
        </w:rPr>
        <w:t>is likely to send a wrong message as much</w:t>
      </w:r>
      <w:r w:rsidR="006722B0" w:rsidRPr="0069183E">
        <w:rPr>
          <w:rFonts w:ascii="Times New Roman" w:hAnsi="Times New Roman" w:cs="Times New Roman"/>
          <w:sz w:val="24"/>
          <w:szCs w:val="24"/>
        </w:rPr>
        <w:t xml:space="preserve"> as the damsel o</w:t>
      </w:r>
      <w:r w:rsidR="00A52565" w:rsidRPr="0069183E">
        <w:rPr>
          <w:rFonts w:ascii="Times New Roman" w:hAnsi="Times New Roman" w:cs="Times New Roman"/>
          <w:sz w:val="24"/>
          <w:szCs w:val="24"/>
        </w:rPr>
        <w:t>f distress character can. Exposure</w:t>
      </w:r>
      <w:r w:rsidR="006722B0" w:rsidRPr="0069183E">
        <w:rPr>
          <w:rFonts w:ascii="Times New Roman" w:hAnsi="Times New Roman" w:cs="Times New Roman"/>
          <w:sz w:val="24"/>
          <w:szCs w:val="24"/>
        </w:rPr>
        <w:t xml:space="preserve"> to such male characters can potentially lower children’s</w:t>
      </w:r>
      <w:r w:rsidR="00A52565" w:rsidRPr="0069183E">
        <w:rPr>
          <w:rFonts w:ascii="Times New Roman" w:hAnsi="Times New Roman" w:cs="Times New Roman"/>
          <w:sz w:val="24"/>
          <w:szCs w:val="24"/>
        </w:rPr>
        <w:t xml:space="preserve"> confidence and</w:t>
      </w:r>
      <w:r w:rsidR="006722B0" w:rsidRPr="0069183E">
        <w:rPr>
          <w:rFonts w:ascii="Times New Roman" w:hAnsi="Times New Roman" w:cs="Times New Roman"/>
          <w:sz w:val="24"/>
          <w:szCs w:val="24"/>
        </w:rPr>
        <w:t xml:space="preserve"> self-esteem</w:t>
      </w:r>
      <w:r w:rsidR="00775A15" w:rsidRPr="0069183E">
        <w:rPr>
          <w:rFonts w:ascii="Times New Roman" w:hAnsi="Times New Roman" w:cs="Times New Roman"/>
          <w:sz w:val="24"/>
          <w:szCs w:val="24"/>
        </w:rPr>
        <w:t xml:space="preserve"> and be </w:t>
      </w:r>
      <w:r w:rsidR="006722B0" w:rsidRPr="0069183E">
        <w:rPr>
          <w:rFonts w:ascii="Times New Roman" w:hAnsi="Times New Roman" w:cs="Times New Roman"/>
          <w:sz w:val="24"/>
          <w:szCs w:val="24"/>
        </w:rPr>
        <w:t>encouraged to do whatever it takes to be like Duke</w:t>
      </w:r>
      <w:r w:rsidR="00B445BA" w:rsidRPr="0069183E">
        <w:rPr>
          <w:rFonts w:ascii="Times New Roman" w:hAnsi="Times New Roman" w:cs="Times New Roman"/>
          <w:sz w:val="24"/>
          <w:szCs w:val="24"/>
        </w:rPr>
        <w:t xml:space="preserve"> (Leonard, 2006)</w:t>
      </w:r>
      <w:r w:rsidR="006722B0" w:rsidRPr="0069183E">
        <w:rPr>
          <w:rFonts w:ascii="Times New Roman" w:hAnsi="Times New Roman" w:cs="Times New Roman"/>
          <w:sz w:val="24"/>
          <w:szCs w:val="24"/>
        </w:rPr>
        <w:t>.</w:t>
      </w:r>
      <w:r w:rsidR="00A52565" w:rsidRPr="0069183E">
        <w:rPr>
          <w:rFonts w:ascii="Times New Roman" w:hAnsi="Times New Roman" w:cs="Times New Roman"/>
          <w:sz w:val="24"/>
          <w:szCs w:val="24"/>
        </w:rPr>
        <w:t xml:space="preserve"> Inspiring</w:t>
      </w:r>
      <w:r w:rsidR="006722B0" w:rsidRPr="0069183E">
        <w:rPr>
          <w:rFonts w:ascii="Times New Roman" w:hAnsi="Times New Roman" w:cs="Times New Roman"/>
          <w:sz w:val="24"/>
          <w:szCs w:val="24"/>
        </w:rPr>
        <w:t xml:space="preserve"> young</w:t>
      </w:r>
      <w:r w:rsidR="00A52565" w:rsidRPr="0069183E">
        <w:rPr>
          <w:rFonts w:ascii="Times New Roman" w:hAnsi="Times New Roman" w:cs="Times New Roman"/>
          <w:sz w:val="24"/>
          <w:szCs w:val="24"/>
        </w:rPr>
        <w:t xml:space="preserve"> boys </w:t>
      </w:r>
      <w:r w:rsidR="006722B0" w:rsidRPr="0069183E">
        <w:rPr>
          <w:rFonts w:ascii="Times New Roman" w:hAnsi="Times New Roman" w:cs="Times New Roman"/>
          <w:sz w:val="24"/>
          <w:szCs w:val="24"/>
        </w:rPr>
        <w:t xml:space="preserve">to </w:t>
      </w:r>
      <w:r w:rsidR="00A52565" w:rsidRPr="0069183E">
        <w:rPr>
          <w:rFonts w:ascii="Times New Roman" w:hAnsi="Times New Roman" w:cs="Times New Roman"/>
          <w:sz w:val="24"/>
          <w:szCs w:val="24"/>
        </w:rPr>
        <w:t xml:space="preserve">try and </w:t>
      </w:r>
      <w:r w:rsidR="006722B0" w:rsidRPr="0069183E">
        <w:rPr>
          <w:rFonts w:ascii="Times New Roman" w:hAnsi="Times New Roman" w:cs="Times New Roman"/>
          <w:sz w:val="24"/>
          <w:szCs w:val="24"/>
        </w:rPr>
        <w:t>be like Duke is a problem to the society.</w:t>
      </w:r>
    </w:p>
    <w:p w:rsidR="006722B0" w:rsidRPr="0069183E" w:rsidRDefault="006722B0" w:rsidP="0069183E">
      <w:pPr>
        <w:spacing w:line="480" w:lineRule="auto"/>
        <w:ind w:firstLine="720"/>
        <w:rPr>
          <w:rFonts w:ascii="Times New Roman" w:hAnsi="Times New Roman" w:cs="Times New Roman"/>
          <w:sz w:val="24"/>
          <w:szCs w:val="24"/>
        </w:rPr>
      </w:pPr>
      <w:r w:rsidRPr="0069183E">
        <w:rPr>
          <w:rFonts w:ascii="Times New Roman" w:hAnsi="Times New Roman" w:cs="Times New Roman"/>
          <w:sz w:val="24"/>
          <w:szCs w:val="24"/>
        </w:rPr>
        <w:t xml:space="preserve">Besides, it is common in </w:t>
      </w:r>
      <w:r w:rsidR="00A52565" w:rsidRPr="0069183E">
        <w:rPr>
          <w:rFonts w:ascii="Times New Roman" w:hAnsi="Times New Roman" w:cs="Times New Roman"/>
          <w:sz w:val="24"/>
          <w:szCs w:val="24"/>
        </w:rPr>
        <w:t xml:space="preserve">almost all types of media using women that have big breasts </w:t>
      </w:r>
      <w:r w:rsidR="00A40FCF" w:rsidRPr="0069183E">
        <w:rPr>
          <w:rFonts w:ascii="Times New Roman" w:hAnsi="Times New Roman" w:cs="Times New Roman"/>
          <w:sz w:val="24"/>
          <w:szCs w:val="24"/>
        </w:rPr>
        <w:t>and scantily</w:t>
      </w:r>
      <w:r w:rsidR="00A52565" w:rsidRPr="0069183E">
        <w:rPr>
          <w:rFonts w:ascii="Times New Roman" w:hAnsi="Times New Roman" w:cs="Times New Roman"/>
          <w:sz w:val="24"/>
          <w:szCs w:val="24"/>
        </w:rPr>
        <w:t xml:space="preserve"> dressed,</w:t>
      </w:r>
      <w:r w:rsidRPr="0069183E">
        <w:rPr>
          <w:rFonts w:ascii="Times New Roman" w:hAnsi="Times New Roman" w:cs="Times New Roman"/>
          <w:sz w:val="24"/>
          <w:szCs w:val="24"/>
        </w:rPr>
        <w:t xml:space="preserve"> to attract </w:t>
      </w:r>
      <w:r w:rsidR="00CE5B70">
        <w:rPr>
          <w:rFonts w:ascii="Times New Roman" w:hAnsi="Times New Roman" w:cs="Times New Roman"/>
          <w:sz w:val="24"/>
          <w:szCs w:val="24"/>
        </w:rPr>
        <w:t xml:space="preserve">the </w:t>
      </w:r>
      <w:r w:rsidRPr="0069183E">
        <w:rPr>
          <w:rFonts w:ascii="Times New Roman" w:hAnsi="Times New Roman" w:cs="Times New Roman"/>
          <w:sz w:val="24"/>
          <w:szCs w:val="24"/>
        </w:rPr>
        <w:t xml:space="preserve">male audience. Video games are no </w:t>
      </w:r>
      <w:r w:rsidR="00A40FCF" w:rsidRPr="0069183E">
        <w:rPr>
          <w:rFonts w:ascii="Times New Roman" w:hAnsi="Times New Roman" w:cs="Times New Roman"/>
          <w:sz w:val="24"/>
          <w:szCs w:val="24"/>
        </w:rPr>
        <w:t>exemption in this, in fact</w:t>
      </w:r>
      <w:r w:rsidR="00FE444F" w:rsidRPr="0069183E">
        <w:rPr>
          <w:rFonts w:ascii="Times New Roman" w:hAnsi="Times New Roman" w:cs="Times New Roman"/>
          <w:sz w:val="24"/>
          <w:szCs w:val="24"/>
        </w:rPr>
        <w:t>,</w:t>
      </w:r>
      <w:r w:rsidR="00A40FCF" w:rsidRPr="0069183E">
        <w:rPr>
          <w:rFonts w:ascii="Times New Roman" w:hAnsi="Times New Roman" w:cs="Times New Roman"/>
          <w:sz w:val="24"/>
          <w:szCs w:val="24"/>
        </w:rPr>
        <w:t xml:space="preserve"> these</w:t>
      </w:r>
      <w:r w:rsidRPr="0069183E">
        <w:rPr>
          <w:rFonts w:ascii="Times New Roman" w:hAnsi="Times New Roman" w:cs="Times New Roman"/>
          <w:sz w:val="24"/>
          <w:szCs w:val="24"/>
        </w:rPr>
        <w:t xml:space="preserve"> games mostly use women in advertising and they will play no part in the game whatsoever. Previous research has established the use of female bodies gratuitously in various video games. </w:t>
      </w:r>
      <w:r w:rsidR="00FE444F" w:rsidRPr="0069183E">
        <w:rPr>
          <w:rFonts w:ascii="Times New Roman" w:hAnsi="Times New Roman" w:cs="Times New Roman"/>
          <w:sz w:val="24"/>
          <w:szCs w:val="24"/>
        </w:rPr>
        <w:t>An e</w:t>
      </w:r>
      <w:r w:rsidRPr="0069183E">
        <w:rPr>
          <w:rFonts w:ascii="Times New Roman" w:hAnsi="Times New Roman" w:cs="Times New Roman"/>
          <w:sz w:val="24"/>
          <w:szCs w:val="24"/>
        </w:rPr>
        <w:t xml:space="preserve">xample is </w:t>
      </w:r>
      <w:r w:rsidR="00393AA0">
        <w:rPr>
          <w:rFonts w:ascii="Times New Roman" w:hAnsi="Times New Roman" w:cs="Times New Roman"/>
          <w:sz w:val="24"/>
          <w:szCs w:val="24"/>
        </w:rPr>
        <w:t>an</w:t>
      </w:r>
      <w:r w:rsidRPr="0069183E">
        <w:rPr>
          <w:rFonts w:ascii="Times New Roman" w:hAnsi="Times New Roman" w:cs="Times New Roman"/>
          <w:sz w:val="24"/>
          <w:szCs w:val="24"/>
        </w:rPr>
        <w:t xml:space="preserve"> advert for the 2002 game </w:t>
      </w:r>
      <w:r w:rsidR="0069183E" w:rsidRPr="0069183E">
        <w:rPr>
          <w:rFonts w:ascii="Times New Roman" w:hAnsi="Times New Roman" w:cs="Times New Roman"/>
          <w:sz w:val="24"/>
          <w:szCs w:val="24"/>
        </w:rPr>
        <w:t>Never winter</w:t>
      </w:r>
      <w:r w:rsidRPr="0069183E">
        <w:rPr>
          <w:rFonts w:ascii="Times New Roman" w:hAnsi="Times New Roman" w:cs="Times New Roman"/>
          <w:sz w:val="24"/>
          <w:szCs w:val="24"/>
        </w:rPr>
        <w:t xml:space="preserve"> Nights that featured </w:t>
      </w:r>
      <w:r w:rsidR="00D70EC5" w:rsidRPr="0069183E">
        <w:rPr>
          <w:rFonts w:ascii="Times New Roman" w:hAnsi="Times New Roman" w:cs="Times New Roman"/>
          <w:sz w:val="24"/>
          <w:szCs w:val="24"/>
        </w:rPr>
        <w:t xml:space="preserve">a female </w:t>
      </w:r>
      <w:r w:rsidR="00A40FCF" w:rsidRPr="0069183E">
        <w:rPr>
          <w:rFonts w:ascii="Times New Roman" w:hAnsi="Times New Roman" w:cs="Times New Roman"/>
          <w:sz w:val="24"/>
          <w:szCs w:val="24"/>
        </w:rPr>
        <w:t>character who</w:t>
      </w:r>
      <w:r w:rsidR="00D70EC5" w:rsidRPr="0069183E">
        <w:rPr>
          <w:rFonts w:ascii="Times New Roman" w:hAnsi="Times New Roman" w:cs="Times New Roman"/>
          <w:sz w:val="24"/>
          <w:szCs w:val="24"/>
        </w:rPr>
        <w:t xml:space="preserve"> was almost nude and only covered by seashells. However, in the real video game</w:t>
      </w:r>
      <w:r w:rsidR="00FE444F" w:rsidRPr="0069183E">
        <w:rPr>
          <w:rFonts w:ascii="Times New Roman" w:hAnsi="Times New Roman" w:cs="Times New Roman"/>
          <w:sz w:val="24"/>
          <w:szCs w:val="24"/>
        </w:rPr>
        <w:t>,</w:t>
      </w:r>
      <w:r w:rsidR="00D70EC5" w:rsidRPr="0069183E">
        <w:rPr>
          <w:rFonts w:ascii="Times New Roman" w:hAnsi="Times New Roman" w:cs="Times New Roman"/>
          <w:sz w:val="24"/>
          <w:szCs w:val="24"/>
        </w:rPr>
        <w:t xml:space="preserve"> the character was not as nearly nude as in the advertisement. This is just one way of how ads are sexualized in upcoming video games.</w:t>
      </w:r>
    </w:p>
    <w:p w:rsidR="00775A15" w:rsidRPr="0069183E" w:rsidRDefault="00775A15" w:rsidP="0069183E">
      <w:pPr>
        <w:spacing w:line="480" w:lineRule="auto"/>
        <w:ind w:firstLine="720"/>
        <w:rPr>
          <w:rFonts w:ascii="Times New Roman" w:hAnsi="Times New Roman" w:cs="Times New Roman"/>
          <w:sz w:val="24"/>
          <w:szCs w:val="24"/>
        </w:rPr>
      </w:pPr>
      <w:r w:rsidRPr="0069183E">
        <w:rPr>
          <w:rFonts w:ascii="Times New Roman" w:hAnsi="Times New Roman" w:cs="Times New Roman"/>
          <w:sz w:val="24"/>
          <w:szCs w:val="24"/>
        </w:rPr>
        <w:t xml:space="preserve">Besides gender stereotyping, racial stereotyping is also evident in video games. This is mostly </w:t>
      </w:r>
      <w:r w:rsidR="00F76618" w:rsidRPr="0069183E">
        <w:rPr>
          <w:rFonts w:ascii="Times New Roman" w:hAnsi="Times New Roman" w:cs="Times New Roman"/>
          <w:sz w:val="24"/>
          <w:szCs w:val="24"/>
        </w:rPr>
        <w:t xml:space="preserve">due to the conscious </w:t>
      </w:r>
      <w:r w:rsidR="00A40FCF" w:rsidRPr="0069183E">
        <w:rPr>
          <w:rFonts w:ascii="Times New Roman" w:hAnsi="Times New Roman" w:cs="Times New Roman"/>
          <w:sz w:val="24"/>
          <w:szCs w:val="24"/>
        </w:rPr>
        <w:t xml:space="preserve">and common </w:t>
      </w:r>
      <w:r w:rsidR="00F76618" w:rsidRPr="0069183E">
        <w:rPr>
          <w:rFonts w:ascii="Times New Roman" w:hAnsi="Times New Roman" w:cs="Times New Roman"/>
          <w:sz w:val="24"/>
          <w:szCs w:val="24"/>
        </w:rPr>
        <w:t>avoidance of representing specific races by the producers of video ga</w:t>
      </w:r>
      <w:r w:rsidR="00A40FCF" w:rsidRPr="0069183E">
        <w:rPr>
          <w:rFonts w:ascii="Times New Roman" w:hAnsi="Times New Roman" w:cs="Times New Roman"/>
          <w:sz w:val="24"/>
          <w:szCs w:val="24"/>
        </w:rPr>
        <w:t>mes. Most of the characters created have vague racial</w:t>
      </w:r>
      <w:r w:rsidR="00F76618" w:rsidRPr="0069183E">
        <w:rPr>
          <w:rFonts w:ascii="Times New Roman" w:hAnsi="Times New Roman" w:cs="Times New Roman"/>
          <w:sz w:val="24"/>
          <w:szCs w:val="24"/>
        </w:rPr>
        <w:t xml:space="preserve"> characteris</w:t>
      </w:r>
      <w:r w:rsidR="00A40FCF" w:rsidRPr="0069183E">
        <w:rPr>
          <w:rFonts w:ascii="Times New Roman" w:hAnsi="Times New Roman" w:cs="Times New Roman"/>
          <w:sz w:val="24"/>
          <w:szCs w:val="24"/>
        </w:rPr>
        <w:t>tics. This makes it difficult to determine</w:t>
      </w:r>
      <w:r w:rsidR="00F76618" w:rsidRPr="0069183E">
        <w:rPr>
          <w:rFonts w:ascii="Times New Roman" w:hAnsi="Times New Roman" w:cs="Times New Roman"/>
          <w:sz w:val="24"/>
          <w:szCs w:val="24"/>
        </w:rPr>
        <w:t xml:space="preserve"> the exact race of the c</w:t>
      </w:r>
      <w:r w:rsidR="00FE444F" w:rsidRPr="0069183E">
        <w:rPr>
          <w:rFonts w:ascii="Times New Roman" w:hAnsi="Times New Roman" w:cs="Times New Roman"/>
          <w:sz w:val="24"/>
          <w:szCs w:val="24"/>
        </w:rPr>
        <w:t>haracters. This shows the under-</w:t>
      </w:r>
      <w:bookmarkStart w:id="0" w:name="_GoBack"/>
      <w:bookmarkEnd w:id="0"/>
      <w:r w:rsidR="00F76618" w:rsidRPr="0069183E">
        <w:rPr>
          <w:rFonts w:ascii="Times New Roman" w:hAnsi="Times New Roman" w:cs="Times New Roman"/>
          <w:sz w:val="24"/>
          <w:szCs w:val="24"/>
        </w:rPr>
        <w:t xml:space="preserve">representation and </w:t>
      </w:r>
      <w:r w:rsidR="00491317" w:rsidRPr="0069183E">
        <w:rPr>
          <w:rFonts w:ascii="Times New Roman" w:hAnsi="Times New Roman" w:cs="Times New Roman"/>
          <w:sz w:val="24"/>
          <w:szCs w:val="24"/>
        </w:rPr>
        <w:t xml:space="preserve">portrays the </w:t>
      </w:r>
      <w:r w:rsidR="00F76618" w:rsidRPr="0069183E">
        <w:rPr>
          <w:rFonts w:ascii="Times New Roman" w:hAnsi="Times New Roman" w:cs="Times New Roman"/>
          <w:sz w:val="24"/>
          <w:szCs w:val="24"/>
        </w:rPr>
        <w:t>stereotyp</w:t>
      </w:r>
      <w:r w:rsidR="00491317" w:rsidRPr="0069183E">
        <w:rPr>
          <w:rFonts w:ascii="Times New Roman" w:hAnsi="Times New Roman" w:cs="Times New Roman"/>
          <w:sz w:val="24"/>
          <w:szCs w:val="24"/>
        </w:rPr>
        <w:t xml:space="preserve">e attached to </w:t>
      </w:r>
      <w:r w:rsidR="00F76618" w:rsidRPr="0069183E">
        <w:rPr>
          <w:rFonts w:ascii="Times New Roman" w:hAnsi="Times New Roman" w:cs="Times New Roman"/>
          <w:sz w:val="24"/>
          <w:szCs w:val="24"/>
        </w:rPr>
        <w:t xml:space="preserve">the minority groups like the Blacks and Hispanics who </w:t>
      </w:r>
      <w:r w:rsidR="00491317" w:rsidRPr="0069183E">
        <w:rPr>
          <w:rFonts w:ascii="Times New Roman" w:hAnsi="Times New Roman" w:cs="Times New Roman"/>
          <w:sz w:val="24"/>
          <w:szCs w:val="24"/>
        </w:rPr>
        <w:t>less frequently appear in</w:t>
      </w:r>
      <w:r w:rsidR="00F76618" w:rsidRPr="0069183E">
        <w:rPr>
          <w:rFonts w:ascii="Times New Roman" w:hAnsi="Times New Roman" w:cs="Times New Roman"/>
          <w:sz w:val="24"/>
          <w:szCs w:val="24"/>
        </w:rPr>
        <w:t xml:space="preserve"> video games. Some of the stereotypes </w:t>
      </w:r>
      <w:r w:rsidR="00491317" w:rsidRPr="0069183E">
        <w:rPr>
          <w:rFonts w:ascii="Times New Roman" w:hAnsi="Times New Roman" w:cs="Times New Roman"/>
          <w:sz w:val="24"/>
          <w:szCs w:val="24"/>
        </w:rPr>
        <w:t xml:space="preserve">depicted </w:t>
      </w:r>
      <w:r w:rsidR="00F76618" w:rsidRPr="0069183E">
        <w:rPr>
          <w:rFonts w:ascii="Times New Roman" w:hAnsi="Times New Roman" w:cs="Times New Roman"/>
          <w:sz w:val="24"/>
          <w:szCs w:val="24"/>
        </w:rPr>
        <w:t>in traditional mainstream media are still use</w:t>
      </w:r>
      <w:r w:rsidR="00491317" w:rsidRPr="0069183E">
        <w:rPr>
          <w:rFonts w:ascii="Times New Roman" w:hAnsi="Times New Roman" w:cs="Times New Roman"/>
          <w:sz w:val="24"/>
          <w:szCs w:val="24"/>
        </w:rPr>
        <w:t>d in portraying different</w:t>
      </w:r>
      <w:r w:rsidR="00F76618" w:rsidRPr="0069183E">
        <w:rPr>
          <w:rFonts w:ascii="Times New Roman" w:hAnsi="Times New Roman" w:cs="Times New Roman"/>
          <w:sz w:val="24"/>
          <w:szCs w:val="24"/>
        </w:rPr>
        <w:t xml:space="preserve"> characters </w:t>
      </w:r>
      <w:r w:rsidR="00491317" w:rsidRPr="0069183E">
        <w:rPr>
          <w:rFonts w:ascii="Times New Roman" w:hAnsi="Times New Roman" w:cs="Times New Roman"/>
          <w:sz w:val="24"/>
          <w:szCs w:val="24"/>
        </w:rPr>
        <w:t xml:space="preserve">in the games </w:t>
      </w:r>
      <w:r w:rsidR="00F76618" w:rsidRPr="0069183E">
        <w:rPr>
          <w:rFonts w:ascii="Times New Roman" w:hAnsi="Times New Roman" w:cs="Times New Roman"/>
          <w:sz w:val="24"/>
          <w:szCs w:val="24"/>
        </w:rPr>
        <w:t>where most characters are either whi</w:t>
      </w:r>
      <w:r w:rsidR="00491317" w:rsidRPr="0069183E">
        <w:rPr>
          <w:rFonts w:ascii="Times New Roman" w:hAnsi="Times New Roman" w:cs="Times New Roman"/>
          <w:sz w:val="24"/>
          <w:szCs w:val="24"/>
        </w:rPr>
        <w:t>te or too difficult</w:t>
      </w:r>
      <w:r w:rsidR="00C64C82" w:rsidRPr="0069183E">
        <w:rPr>
          <w:rFonts w:ascii="Times New Roman" w:hAnsi="Times New Roman" w:cs="Times New Roman"/>
          <w:sz w:val="24"/>
          <w:szCs w:val="24"/>
        </w:rPr>
        <w:t xml:space="preserve"> to establish their race.</w:t>
      </w:r>
    </w:p>
    <w:p w:rsidR="001D62BA" w:rsidRPr="0069183E" w:rsidRDefault="001D62BA" w:rsidP="0069183E">
      <w:pPr>
        <w:spacing w:line="480" w:lineRule="auto"/>
        <w:ind w:firstLine="720"/>
        <w:rPr>
          <w:rFonts w:ascii="Times New Roman" w:hAnsi="Times New Roman" w:cs="Times New Roman"/>
          <w:sz w:val="24"/>
          <w:szCs w:val="24"/>
        </w:rPr>
      </w:pPr>
    </w:p>
    <w:p w:rsidR="001D62BA" w:rsidRDefault="001D62BA" w:rsidP="0069183E">
      <w:pPr>
        <w:spacing w:line="480" w:lineRule="auto"/>
        <w:ind w:firstLine="720"/>
        <w:rPr>
          <w:rFonts w:ascii="Times New Roman" w:hAnsi="Times New Roman" w:cs="Times New Roman"/>
          <w:sz w:val="24"/>
          <w:szCs w:val="24"/>
        </w:rPr>
      </w:pPr>
    </w:p>
    <w:p w:rsidR="0069183E" w:rsidRPr="0069183E" w:rsidRDefault="0069183E" w:rsidP="0069183E">
      <w:pPr>
        <w:spacing w:line="480" w:lineRule="auto"/>
        <w:ind w:firstLine="720"/>
        <w:rPr>
          <w:rFonts w:ascii="Times New Roman" w:hAnsi="Times New Roman" w:cs="Times New Roman"/>
          <w:sz w:val="24"/>
          <w:szCs w:val="24"/>
        </w:rPr>
      </w:pPr>
    </w:p>
    <w:p w:rsidR="0069183E" w:rsidRPr="0069183E" w:rsidRDefault="0069183E" w:rsidP="0069183E">
      <w:pPr>
        <w:spacing w:line="480" w:lineRule="auto"/>
        <w:ind w:firstLine="720"/>
        <w:rPr>
          <w:rFonts w:ascii="Times New Roman" w:hAnsi="Times New Roman" w:cs="Times New Roman"/>
          <w:sz w:val="24"/>
          <w:szCs w:val="24"/>
        </w:rPr>
      </w:pPr>
    </w:p>
    <w:p w:rsidR="00C64C82" w:rsidRPr="0069183E" w:rsidRDefault="00C64C82" w:rsidP="0069183E">
      <w:pPr>
        <w:spacing w:line="480" w:lineRule="auto"/>
        <w:ind w:firstLine="720"/>
        <w:jc w:val="center"/>
        <w:rPr>
          <w:rFonts w:ascii="Times New Roman" w:hAnsi="Times New Roman" w:cs="Times New Roman"/>
          <w:sz w:val="24"/>
          <w:szCs w:val="24"/>
        </w:rPr>
      </w:pPr>
      <w:r w:rsidRPr="0069183E">
        <w:rPr>
          <w:rFonts w:ascii="Times New Roman" w:hAnsi="Times New Roman" w:cs="Times New Roman"/>
          <w:sz w:val="24"/>
          <w:szCs w:val="24"/>
        </w:rPr>
        <w:t>References</w:t>
      </w:r>
    </w:p>
    <w:p w:rsidR="00C64C82" w:rsidRPr="0069183E" w:rsidRDefault="00C64C82" w:rsidP="0069183E">
      <w:pPr>
        <w:spacing w:line="480" w:lineRule="auto"/>
        <w:ind w:left="720" w:hanging="720"/>
        <w:rPr>
          <w:rFonts w:ascii="Times New Roman" w:hAnsi="Times New Roman" w:cs="Times New Roman"/>
          <w:color w:val="222222"/>
          <w:sz w:val="24"/>
          <w:szCs w:val="24"/>
          <w:shd w:val="clear" w:color="auto" w:fill="FFFFFF"/>
        </w:rPr>
      </w:pPr>
      <w:r w:rsidRPr="0069183E">
        <w:rPr>
          <w:rFonts w:ascii="Times New Roman" w:hAnsi="Times New Roman" w:cs="Times New Roman"/>
          <w:color w:val="222222"/>
          <w:sz w:val="24"/>
          <w:szCs w:val="24"/>
          <w:shd w:val="clear" w:color="auto" w:fill="FFFFFF"/>
        </w:rPr>
        <w:t>Leonard, D. J. (2006). Not a hater, just keepin'it real: The importance of race-and gender-based game studies. </w:t>
      </w:r>
      <w:r w:rsidRPr="0069183E">
        <w:rPr>
          <w:rFonts w:ascii="Times New Roman" w:hAnsi="Times New Roman" w:cs="Times New Roman"/>
          <w:i/>
          <w:iCs/>
          <w:color w:val="222222"/>
          <w:sz w:val="24"/>
          <w:szCs w:val="24"/>
          <w:shd w:val="clear" w:color="auto" w:fill="FFFFFF"/>
        </w:rPr>
        <w:t>Games and Culture</w:t>
      </w:r>
      <w:r w:rsidRPr="0069183E">
        <w:rPr>
          <w:rFonts w:ascii="Times New Roman" w:hAnsi="Times New Roman" w:cs="Times New Roman"/>
          <w:color w:val="222222"/>
          <w:sz w:val="24"/>
          <w:szCs w:val="24"/>
          <w:shd w:val="clear" w:color="auto" w:fill="FFFFFF"/>
        </w:rPr>
        <w:t>, </w:t>
      </w:r>
      <w:r w:rsidRPr="0069183E">
        <w:rPr>
          <w:rFonts w:ascii="Times New Roman" w:hAnsi="Times New Roman" w:cs="Times New Roman"/>
          <w:i/>
          <w:iCs/>
          <w:color w:val="222222"/>
          <w:sz w:val="24"/>
          <w:szCs w:val="24"/>
          <w:shd w:val="clear" w:color="auto" w:fill="FFFFFF"/>
        </w:rPr>
        <w:t>1</w:t>
      </w:r>
      <w:r w:rsidRPr="0069183E">
        <w:rPr>
          <w:rFonts w:ascii="Times New Roman" w:hAnsi="Times New Roman" w:cs="Times New Roman"/>
          <w:color w:val="222222"/>
          <w:sz w:val="24"/>
          <w:szCs w:val="24"/>
          <w:shd w:val="clear" w:color="auto" w:fill="FFFFFF"/>
        </w:rPr>
        <w:t>(1), 83-88.</w:t>
      </w:r>
    </w:p>
    <w:p w:rsidR="00C64C82" w:rsidRPr="0069183E" w:rsidRDefault="00C64C82" w:rsidP="0069183E">
      <w:pPr>
        <w:spacing w:line="480" w:lineRule="auto"/>
        <w:ind w:left="720" w:hanging="720"/>
        <w:rPr>
          <w:rFonts w:ascii="Times New Roman" w:hAnsi="Times New Roman" w:cs="Times New Roman"/>
          <w:color w:val="222222"/>
          <w:sz w:val="24"/>
          <w:szCs w:val="24"/>
          <w:shd w:val="clear" w:color="auto" w:fill="FFFFFF"/>
        </w:rPr>
      </w:pPr>
      <w:r w:rsidRPr="0069183E">
        <w:rPr>
          <w:rFonts w:ascii="Times New Roman" w:hAnsi="Times New Roman" w:cs="Times New Roman"/>
          <w:color w:val="222222"/>
          <w:sz w:val="24"/>
          <w:szCs w:val="24"/>
          <w:shd w:val="clear" w:color="auto" w:fill="FFFFFF"/>
        </w:rPr>
        <w:t>Williams, D., Martins, N., Consalvo, M., &amp; Ivory, J. D. (2009). The virtual census: Representations of gender, race and age in video games. </w:t>
      </w:r>
      <w:r w:rsidRPr="0069183E">
        <w:rPr>
          <w:rFonts w:ascii="Times New Roman" w:hAnsi="Times New Roman" w:cs="Times New Roman"/>
          <w:i/>
          <w:iCs/>
          <w:color w:val="222222"/>
          <w:sz w:val="24"/>
          <w:szCs w:val="24"/>
          <w:shd w:val="clear" w:color="auto" w:fill="FFFFFF"/>
        </w:rPr>
        <w:t>New Media &amp; Society</w:t>
      </w:r>
      <w:r w:rsidRPr="0069183E">
        <w:rPr>
          <w:rFonts w:ascii="Times New Roman" w:hAnsi="Times New Roman" w:cs="Times New Roman"/>
          <w:color w:val="222222"/>
          <w:sz w:val="24"/>
          <w:szCs w:val="24"/>
          <w:shd w:val="clear" w:color="auto" w:fill="FFFFFF"/>
        </w:rPr>
        <w:t>, </w:t>
      </w:r>
      <w:r w:rsidRPr="0069183E">
        <w:rPr>
          <w:rFonts w:ascii="Times New Roman" w:hAnsi="Times New Roman" w:cs="Times New Roman"/>
          <w:i/>
          <w:iCs/>
          <w:color w:val="222222"/>
          <w:sz w:val="24"/>
          <w:szCs w:val="24"/>
          <w:shd w:val="clear" w:color="auto" w:fill="FFFFFF"/>
        </w:rPr>
        <w:t>11</w:t>
      </w:r>
      <w:r w:rsidRPr="0069183E">
        <w:rPr>
          <w:rFonts w:ascii="Times New Roman" w:hAnsi="Times New Roman" w:cs="Times New Roman"/>
          <w:color w:val="222222"/>
          <w:sz w:val="24"/>
          <w:szCs w:val="24"/>
          <w:shd w:val="clear" w:color="auto" w:fill="FFFFFF"/>
        </w:rPr>
        <w:t>(5), 815-834.</w:t>
      </w:r>
    </w:p>
    <w:p w:rsidR="00C64C82" w:rsidRPr="0069183E" w:rsidRDefault="00C64C82" w:rsidP="0069183E">
      <w:pPr>
        <w:spacing w:line="480" w:lineRule="auto"/>
        <w:ind w:left="720" w:hanging="720"/>
        <w:rPr>
          <w:rFonts w:ascii="Times New Roman" w:hAnsi="Times New Roman" w:cs="Times New Roman"/>
          <w:color w:val="222222"/>
          <w:sz w:val="24"/>
          <w:szCs w:val="24"/>
          <w:shd w:val="clear" w:color="auto" w:fill="FFFFFF"/>
        </w:rPr>
      </w:pPr>
      <w:r w:rsidRPr="0069183E">
        <w:rPr>
          <w:rFonts w:ascii="Times New Roman" w:hAnsi="Times New Roman" w:cs="Times New Roman"/>
          <w:color w:val="222222"/>
          <w:sz w:val="24"/>
          <w:szCs w:val="24"/>
          <w:shd w:val="clear" w:color="auto" w:fill="FFFFFF"/>
        </w:rPr>
        <w:t>Miller, M. K., &amp; Summers, A. (2007). Gender differences in video game characters’ roles, appearances, and attire as portrayed in video game magazines. </w:t>
      </w:r>
      <w:r w:rsidRPr="0069183E">
        <w:rPr>
          <w:rFonts w:ascii="Times New Roman" w:hAnsi="Times New Roman" w:cs="Times New Roman"/>
          <w:i/>
          <w:iCs/>
          <w:color w:val="222222"/>
          <w:sz w:val="24"/>
          <w:szCs w:val="24"/>
          <w:shd w:val="clear" w:color="auto" w:fill="FFFFFF"/>
        </w:rPr>
        <w:t>Sex roles</w:t>
      </w:r>
      <w:r w:rsidRPr="0069183E">
        <w:rPr>
          <w:rFonts w:ascii="Times New Roman" w:hAnsi="Times New Roman" w:cs="Times New Roman"/>
          <w:color w:val="222222"/>
          <w:sz w:val="24"/>
          <w:szCs w:val="24"/>
          <w:shd w:val="clear" w:color="auto" w:fill="FFFFFF"/>
        </w:rPr>
        <w:t>, </w:t>
      </w:r>
      <w:r w:rsidRPr="0069183E">
        <w:rPr>
          <w:rFonts w:ascii="Times New Roman" w:hAnsi="Times New Roman" w:cs="Times New Roman"/>
          <w:i/>
          <w:iCs/>
          <w:color w:val="222222"/>
          <w:sz w:val="24"/>
          <w:szCs w:val="24"/>
          <w:shd w:val="clear" w:color="auto" w:fill="FFFFFF"/>
        </w:rPr>
        <w:t>57</w:t>
      </w:r>
      <w:r w:rsidRPr="0069183E">
        <w:rPr>
          <w:rFonts w:ascii="Times New Roman" w:hAnsi="Times New Roman" w:cs="Times New Roman"/>
          <w:color w:val="222222"/>
          <w:sz w:val="24"/>
          <w:szCs w:val="24"/>
          <w:shd w:val="clear" w:color="auto" w:fill="FFFFFF"/>
        </w:rPr>
        <w:t>(9-10), 733-742.</w:t>
      </w:r>
    </w:p>
    <w:p w:rsidR="00C64C82" w:rsidRPr="0069183E" w:rsidRDefault="00C64C82" w:rsidP="0069183E">
      <w:pPr>
        <w:spacing w:line="480" w:lineRule="auto"/>
        <w:ind w:left="720" w:hanging="720"/>
        <w:rPr>
          <w:rFonts w:ascii="Times New Roman" w:hAnsi="Times New Roman" w:cs="Times New Roman"/>
          <w:color w:val="222222"/>
          <w:sz w:val="24"/>
          <w:szCs w:val="24"/>
          <w:shd w:val="clear" w:color="auto" w:fill="FFFFFF"/>
        </w:rPr>
      </w:pPr>
      <w:r w:rsidRPr="0069183E">
        <w:rPr>
          <w:rFonts w:ascii="Times New Roman" w:hAnsi="Times New Roman" w:cs="Times New Roman"/>
          <w:color w:val="222222"/>
          <w:sz w:val="24"/>
          <w:szCs w:val="24"/>
          <w:shd w:val="clear" w:color="auto" w:fill="FFFFFF"/>
        </w:rPr>
        <w:t>Gee, J. P. (2005). Semiotic social spaces and affinity spaces. </w:t>
      </w:r>
      <w:r w:rsidRPr="0069183E">
        <w:rPr>
          <w:rFonts w:ascii="Times New Roman" w:hAnsi="Times New Roman" w:cs="Times New Roman"/>
          <w:i/>
          <w:iCs/>
          <w:color w:val="222222"/>
          <w:sz w:val="24"/>
          <w:szCs w:val="24"/>
          <w:shd w:val="clear" w:color="auto" w:fill="FFFFFF"/>
        </w:rPr>
        <w:t>Beyond communities of practice language power and social context</w:t>
      </w:r>
      <w:r w:rsidRPr="0069183E">
        <w:rPr>
          <w:rFonts w:ascii="Times New Roman" w:hAnsi="Times New Roman" w:cs="Times New Roman"/>
          <w:color w:val="222222"/>
          <w:sz w:val="24"/>
          <w:szCs w:val="24"/>
          <w:shd w:val="clear" w:color="auto" w:fill="FFFFFF"/>
        </w:rPr>
        <w:t>, </w:t>
      </w:r>
      <w:r w:rsidRPr="0069183E">
        <w:rPr>
          <w:rFonts w:ascii="Times New Roman" w:hAnsi="Times New Roman" w:cs="Times New Roman"/>
          <w:i/>
          <w:iCs/>
          <w:color w:val="222222"/>
          <w:sz w:val="24"/>
          <w:szCs w:val="24"/>
          <w:shd w:val="clear" w:color="auto" w:fill="FFFFFF"/>
        </w:rPr>
        <w:t>214232</w:t>
      </w:r>
      <w:r w:rsidRPr="0069183E">
        <w:rPr>
          <w:rFonts w:ascii="Times New Roman" w:hAnsi="Times New Roman" w:cs="Times New Roman"/>
          <w:color w:val="222222"/>
          <w:sz w:val="24"/>
          <w:szCs w:val="24"/>
          <w:shd w:val="clear" w:color="auto" w:fill="FFFFFF"/>
        </w:rPr>
        <w:t>.</w:t>
      </w:r>
    </w:p>
    <w:p w:rsidR="00C64C82" w:rsidRPr="0069183E" w:rsidRDefault="00C64C82" w:rsidP="0069183E">
      <w:pPr>
        <w:spacing w:line="480" w:lineRule="auto"/>
        <w:ind w:left="720" w:hanging="720"/>
        <w:rPr>
          <w:rFonts w:ascii="Times New Roman" w:hAnsi="Times New Roman" w:cs="Times New Roman"/>
          <w:sz w:val="24"/>
          <w:szCs w:val="24"/>
        </w:rPr>
      </w:pPr>
      <w:r w:rsidRPr="0069183E">
        <w:rPr>
          <w:rFonts w:ascii="Times New Roman" w:hAnsi="Times New Roman" w:cs="Times New Roman"/>
          <w:color w:val="222222"/>
          <w:sz w:val="24"/>
          <w:szCs w:val="24"/>
          <w:shd w:val="clear" w:color="auto" w:fill="FFFFFF"/>
        </w:rPr>
        <w:t>Hartmann, T., &amp; Klimmt, C. (2006). Gender and computer games: Exploring females’ dislikes. </w:t>
      </w:r>
      <w:r w:rsidRPr="0069183E">
        <w:rPr>
          <w:rFonts w:ascii="Times New Roman" w:hAnsi="Times New Roman" w:cs="Times New Roman"/>
          <w:i/>
          <w:iCs/>
          <w:color w:val="222222"/>
          <w:sz w:val="24"/>
          <w:szCs w:val="24"/>
          <w:shd w:val="clear" w:color="auto" w:fill="FFFFFF"/>
        </w:rPr>
        <w:t>Journal of Computer-Mediated Communication</w:t>
      </w:r>
      <w:r w:rsidRPr="0069183E">
        <w:rPr>
          <w:rFonts w:ascii="Times New Roman" w:hAnsi="Times New Roman" w:cs="Times New Roman"/>
          <w:color w:val="222222"/>
          <w:sz w:val="24"/>
          <w:szCs w:val="24"/>
          <w:shd w:val="clear" w:color="auto" w:fill="FFFFFF"/>
        </w:rPr>
        <w:t>, </w:t>
      </w:r>
      <w:r w:rsidRPr="0069183E">
        <w:rPr>
          <w:rFonts w:ascii="Times New Roman" w:hAnsi="Times New Roman" w:cs="Times New Roman"/>
          <w:i/>
          <w:iCs/>
          <w:color w:val="222222"/>
          <w:sz w:val="24"/>
          <w:szCs w:val="24"/>
          <w:shd w:val="clear" w:color="auto" w:fill="FFFFFF"/>
        </w:rPr>
        <w:t>11</w:t>
      </w:r>
      <w:r w:rsidRPr="0069183E">
        <w:rPr>
          <w:rFonts w:ascii="Times New Roman" w:hAnsi="Times New Roman" w:cs="Times New Roman"/>
          <w:color w:val="222222"/>
          <w:sz w:val="24"/>
          <w:szCs w:val="24"/>
          <w:shd w:val="clear" w:color="auto" w:fill="FFFFFF"/>
        </w:rPr>
        <w:t>(4), 910-931.</w:t>
      </w:r>
    </w:p>
    <w:p w:rsidR="00C64C82" w:rsidRPr="0069183E" w:rsidRDefault="00C64C82" w:rsidP="0069183E">
      <w:pPr>
        <w:spacing w:line="480" w:lineRule="auto"/>
        <w:ind w:firstLine="720"/>
        <w:rPr>
          <w:rFonts w:ascii="Times New Roman" w:hAnsi="Times New Roman" w:cs="Times New Roman"/>
          <w:sz w:val="24"/>
          <w:szCs w:val="24"/>
        </w:rPr>
      </w:pPr>
    </w:p>
    <w:p w:rsidR="005C43F2" w:rsidRPr="0069183E" w:rsidRDefault="005C43F2" w:rsidP="0069183E">
      <w:pPr>
        <w:spacing w:line="480" w:lineRule="auto"/>
        <w:ind w:firstLine="720"/>
        <w:rPr>
          <w:rFonts w:ascii="Times New Roman" w:hAnsi="Times New Roman" w:cs="Times New Roman"/>
          <w:sz w:val="24"/>
          <w:szCs w:val="24"/>
        </w:rPr>
      </w:pPr>
    </w:p>
    <w:sectPr w:rsidR="005C43F2" w:rsidRPr="0069183E" w:rsidSect="00C64C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737A" w:rsidRDefault="0055737A" w:rsidP="00C64C82">
      <w:pPr>
        <w:spacing w:after="0" w:line="240" w:lineRule="auto"/>
      </w:pPr>
      <w:r>
        <w:separator/>
      </w:r>
    </w:p>
  </w:endnote>
  <w:endnote w:type="continuationSeparator" w:id="1">
    <w:p w:rsidR="0055737A" w:rsidRDefault="0055737A" w:rsidP="00C64C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737A" w:rsidRDefault="0055737A" w:rsidP="00C64C82">
      <w:pPr>
        <w:spacing w:after="0" w:line="240" w:lineRule="auto"/>
      </w:pPr>
      <w:r>
        <w:separator/>
      </w:r>
    </w:p>
  </w:footnote>
  <w:footnote w:type="continuationSeparator" w:id="1">
    <w:p w:rsidR="0055737A" w:rsidRDefault="0055737A" w:rsidP="00C64C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82" w:rsidRDefault="00C64C82">
    <w:pPr>
      <w:pStyle w:val="Header"/>
      <w:jc w:val="right"/>
    </w:pPr>
    <w:r w:rsidRPr="00C64C82">
      <w:rPr>
        <w:rFonts w:ascii="Times New Roman" w:hAnsi="Times New Roman" w:cs="Times New Roman"/>
        <w:sz w:val="24"/>
        <w:szCs w:val="24"/>
      </w:rPr>
      <w:t>VIDEO GAMES</w:t>
    </w:r>
    <w:sdt>
      <w:sdtPr>
        <w:rPr>
          <w:rFonts w:ascii="Times New Roman" w:hAnsi="Times New Roman" w:cs="Times New Roman"/>
          <w:sz w:val="24"/>
          <w:szCs w:val="24"/>
        </w:rPr>
        <w:id w:val="900409488"/>
        <w:docPartObj>
          <w:docPartGallery w:val="Page Numbers (Top of Page)"/>
          <w:docPartUnique/>
        </w:docPartObj>
      </w:sdtPr>
      <w:sdtEndPr>
        <w:rPr>
          <w:rFonts w:asciiTheme="minorHAnsi" w:hAnsiTheme="minorHAnsi" w:cstheme="minorBidi"/>
          <w:noProof/>
          <w:sz w:val="22"/>
          <w:szCs w:val="22"/>
        </w:rPr>
      </w:sdtEndPr>
      <w:sdtContent>
        <w:r>
          <w:tab/>
        </w:r>
        <w:r>
          <w:tab/>
        </w:r>
        <w:r w:rsidR="00DB55A5">
          <w:fldChar w:fldCharType="begin"/>
        </w:r>
        <w:r>
          <w:instrText xml:space="preserve"> PAGE   \* MERGEFORMAT </w:instrText>
        </w:r>
        <w:r w:rsidR="00DB55A5">
          <w:fldChar w:fldCharType="separate"/>
        </w:r>
        <w:r w:rsidR="00CE5B70">
          <w:rPr>
            <w:noProof/>
          </w:rPr>
          <w:t>6</w:t>
        </w:r>
        <w:r w:rsidR="00DB55A5">
          <w:rPr>
            <w:noProof/>
          </w:rPr>
          <w:fldChar w:fldCharType="end"/>
        </w:r>
      </w:sdtContent>
    </w:sdt>
  </w:p>
  <w:p w:rsidR="00C64C82" w:rsidRDefault="00C64C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82" w:rsidRDefault="00C64C82">
    <w:pPr>
      <w:pStyle w:val="Header"/>
      <w:jc w:val="right"/>
    </w:pPr>
    <w:r w:rsidRPr="00C64C82">
      <w:rPr>
        <w:rFonts w:ascii="Times New Roman" w:hAnsi="Times New Roman" w:cs="Times New Roman"/>
        <w:sz w:val="24"/>
        <w:szCs w:val="24"/>
      </w:rPr>
      <w:t>Running Head: VIDEO GAMES</w:t>
    </w:r>
    <w:sdt>
      <w:sdtPr>
        <w:rPr>
          <w:rFonts w:ascii="Times New Roman" w:hAnsi="Times New Roman" w:cs="Times New Roman"/>
          <w:sz w:val="24"/>
          <w:szCs w:val="24"/>
        </w:rPr>
        <w:id w:val="-148838113"/>
        <w:docPartObj>
          <w:docPartGallery w:val="Page Numbers (Top of Page)"/>
          <w:docPartUnique/>
        </w:docPartObj>
      </w:sdtPr>
      <w:sdtEndPr>
        <w:rPr>
          <w:rFonts w:asciiTheme="minorHAnsi" w:hAnsiTheme="minorHAnsi" w:cstheme="minorBidi"/>
          <w:noProof/>
          <w:sz w:val="22"/>
          <w:szCs w:val="22"/>
        </w:rPr>
      </w:sdtEndPr>
      <w:sdtContent>
        <w:r>
          <w:tab/>
        </w:r>
        <w:r>
          <w:tab/>
        </w:r>
        <w:r w:rsidR="00DB55A5">
          <w:fldChar w:fldCharType="begin"/>
        </w:r>
        <w:r>
          <w:instrText xml:space="preserve"> PAGE   \* MERGEFORMAT </w:instrText>
        </w:r>
        <w:r w:rsidR="00DB55A5">
          <w:fldChar w:fldCharType="separate"/>
        </w:r>
        <w:r w:rsidR="0055737A">
          <w:rPr>
            <w:noProof/>
          </w:rPr>
          <w:t>1</w:t>
        </w:r>
        <w:r w:rsidR="00DB55A5">
          <w:rPr>
            <w:noProof/>
          </w:rPr>
          <w:fldChar w:fldCharType="end"/>
        </w:r>
      </w:sdtContent>
    </w:sdt>
  </w:p>
  <w:p w:rsidR="00C64C82" w:rsidRDefault="00C64C8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322235"/>
    <w:rsid w:val="00043057"/>
    <w:rsid w:val="00047686"/>
    <w:rsid w:val="001138CA"/>
    <w:rsid w:val="001811DC"/>
    <w:rsid w:val="001A10EF"/>
    <w:rsid w:val="001D62BA"/>
    <w:rsid w:val="002D31F5"/>
    <w:rsid w:val="00322235"/>
    <w:rsid w:val="00334ABC"/>
    <w:rsid w:val="003825D8"/>
    <w:rsid w:val="00393AA0"/>
    <w:rsid w:val="00491317"/>
    <w:rsid w:val="0055737A"/>
    <w:rsid w:val="005C43F2"/>
    <w:rsid w:val="006722B0"/>
    <w:rsid w:val="0069183E"/>
    <w:rsid w:val="00740CB3"/>
    <w:rsid w:val="00775A15"/>
    <w:rsid w:val="007A5F68"/>
    <w:rsid w:val="007C48F4"/>
    <w:rsid w:val="007C7F30"/>
    <w:rsid w:val="00813A7D"/>
    <w:rsid w:val="00892CD3"/>
    <w:rsid w:val="0089620E"/>
    <w:rsid w:val="008C53B5"/>
    <w:rsid w:val="009E6E65"/>
    <w:rsid w:val="00A40FCF"/>
    <w:rsid w:val="00A52565"/>
    <w:rsid w:val="00B23D07"/>
    <w:rsid w:val="00B445BA"/>
    <w:rsid w:val="00BE7A6D"/>
    <w:rsid w:val="00C30515"/>
    <w:rsid w:val="00C64C82"/>
    <w:rsid w:val="00C66E3D"/>
    <w:rsid w:val="00CB70B3"/>
    <w:rsid w:val="00CE5B70"/>
    <w:rsid w:val="00D65869"/>
    <w:rsid w:val="00D70EC5"/>
    <w:rsid w:val="00DB55A5"/>
    <w:rsid w:val="00DC3303"/>
    <w:rsid w:val="00E43C96"/>
    <w:rsid w:val="00E8244E"/>
    <w:rsid w:val="00F460E1"/>
    <w:rsid w:val="00F76618"/>
    <w:rsid w:val="00FE444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5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C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C82"/>
  </w:style>
  <w:style w:type="paragraph" w:styleId="Footer">
    <w:name w:val="footer"/>
    <w:basedOn w:val="Normal"/>
    <w:link w:val="FooterChar"/>
    <w:uiPriority w:val="99"/>
    <w:unhideWhenUsed/>
    <w:rsid w:val="00C64C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C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1262</Words>
  <Characters>7198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2018-11-09T19:54:00Z</dcterms:created>
  <dcterms:modified xsi:type="dcterms:W3CDTF">2018-11-09T19:54:00Z</dcterms:modified>
</cp:coreProperties>
</file>